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2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АЗОВСКИЙ РАЙОН</w:t>
      </w:r>
    </w:p>
    <w:p w14:paraId="03000000">
      <w:pPr>
        <w:tabs>
          <w:tab w:leader="none" w:pos="2232" w:val="left"/>
          <w:tab w:leader="none" w:pos="4677" w:val="center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           «КАГАЛЬНИЦКОЕ СЕЛЬСКОЕ ПОСЕЛЕНИЕ»</w:t>
      </w:r>
    </w:p>
    <w:p w14:paraId="04000000">
      <w:pPr>
        <w:tabs>
          <w:tab w:leader="none" w:pos="3261" w:val="left"/>
          <w:tab w:leader="none" w:pos="4677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</w:t>
      </w:r>
      <w:r>
        <w:rPr>
          <w:b w:val="1"/>
          <w:sz w:val="28"/>
        </w:rPr>
        <w:t>СОБРАНИЕ ДЕПУТАТОВ</w:t>
      </w:r>
    </w:p>
    <w:p w14:paraId="05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>К</w:t>
      </w:r>
      <w:r>
        <w:rPr>
          <w:b w:val="1"/>
          <w:sz w:val="28"/>
        </w:rPr>
        <w:t>АГАЛЬНИЦКОГО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</w:t>
      </w:r>
      <w:r>
        <w:rPr>
          <w:b w:val="1"/>
          <w:sz w:val="28"/>
        </w:rPr>
        <w:t>Е</w:t>
      </w:r>
      <w:r>
        <w:rPr>
          <w:b w:val="1"/>
          <w:sz w:val="28"/>
        </w:rPr>
        <w:t>НИЯ</w:t>
      </w:r>
    </w:p>
    <w:p w14:paraId="06000000">
      <w:pPr>
        <w:ind/>
        <w:jc w:val="center"/>
        <w:rPr>
          <w:sz w:val="32"/>
        </w:rPr>
      </w:pPr>
    </w:p>
    <w:p w14:paraId="07000000">
      <w:pPr>
        <w:tabs>
          <w:tab w:leader="none" w:pos="4677" w:val="center"/>
        </w:tabs>
        <w:spacing w:line="276" w:lineRule="auto"/>
        <w:ind/>
        <w:jc w:val="center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№ </w:t>
      </w:r>
      <w:r>
        <w:rPr>
          <w:sz w:val="28"/>
        </w:rPr>
        <w:t>43</w:t>
      </w:r>
    </w:p>
    <w:p w14:paraId="08000000">
      <w:pPr>
        <w:tabs>
          <w:tab w:leader="none" w:pos="4677" w:val="center"/>
        </w:tabs>
        <w:spacing w:line="276" w:lineRule="auto"/>
        <w:ind/>
        <w:rPr>
          <w:sz w:val="28"/>
        </w:rPr>
      </w:pPr>
      <w:r>
        <w:rPr>
          <w:sz w:val="28"/>
        </w:rPr>
        <w:t xml:space="preserve">28 декабря 2022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с. </w:t>
      </w:r>
      <w:r>
        <w:rPr>
          <w:sz w:val="28"/>
        </w:rPr>
        <w:t>Кагальник</w:t>
      </w:r>
    </w:p>
    <w:p w14:paraId="09000000">
      <w:pPr>
        <w:tabs>
          <w:tab w:leader="none" w:pos="4677" w:val="center"/>
        </w:tabs>
        <w:spacing w:line="276" w:lineRule="auto"/>
        <w:ind/>
        <w:rPr>
          <w:sz w:val="28"/>
        </w:rPr>
      </w:pPr>
    </w:p>
    <w:p w14:paraId="0A000000">
      <w:pPr>
        <w:pStyle w:val="Style_1"/>
        <w:ind w:right="-6"/>
        <w:jc w:val="left"/>
      </w:pPr>
      <w:r>
        <w:t xml:space="preserve">О внесении изменений в решение </w:t>
      </w:r>
    </w:p>
    <w:p w14:paraId="0B000000">
      <w:pPr>
        <w:pStyle w:val="Style_1"/>
        <w:ind w:right="-6"/>
        <w:jc w:val="left"/>
      </w:pPr>
      <w:r>
        <w:t>Собрания депутатов Кагальницкого сельского поселения</w:t>
      </w:r>
    </w:p>
    <w:p w14:paraId="0C000000">
      <w:pPr>
        <w:pStyle w:val="Style_1"/>
        <w:ind w:right="-6"/>
        <w:jc w:val="left"/>
      </w:pPr>
      <w:r>
        <w:t>от 30.06.2021г. №142 «Об утверждении структуры Администрации</w:t>
      </w:r>
    </w:p>
    <w:p w14:paraId="0D000000">
      <w:pPr>
        <w:pStyle w:val="Style_1"/>
        <w:ind w:right="-6"/>
        <w:jc w:val="left"/>
      </w:pPr>
      <w:r>
        <w:t>Кагальницкого</w:t>
      </w:r>
      <w:r>
        <w:t xml:space="preserve"> сельского поселения </w:t>
      </w:r>
      <w:r>
        <w:t>в новой редакции»</w:t>
      </w:r>
    </w:p>
    <w:p w14:paraId="0E000000">
      <w:pPr>
        <w:rPr>
          <w:sz w:val="28"/>
        </w:rPr>
      </w:pPr>
    </w:p>
    <w:p w14:paraId="0F000000">
      <w:pPr>
        <w:spacing w:line="276" w:lineRule="auto"/>
        <w:ind/>
        <w:rPr>
          <w:sz w:val="28"/>
        </w:rPr>
      </w:pPr>
      <w:r>
        <w:rPr>
          <w:sz w:val="28"/>
        </w:rPr>
        <w:t>Принято</w:t>
      </w:r>
    </w:p>
    <w:p w14:paraId="10000000">
      <w:pPr>
        <w:rPr>
          <w:sz w:val="28"/>
        </w:rPr>
      </w:pPr>
      <w:r>
        <w:rPr>
          <w:sz w:val="28"/>
        </w:rPr>
        <w:t>Собранием депутатов</w:t>
      </w:r>
    </w:p>
    <w:p w14:paraId="11000000">
      <w:pPr>
        <w:rPr>
          <w:sz w:val="28"/>
        </w:rPr>
      </w:pPr>
    </w:p>
    <w:p w14:paraId="12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</w:t>
      </w:r>
      <w:r>
        <w:rPr>
          <w:sz w:val="28"/>
        </w:rPr>
        <w:t>,</w:t>
      </w:r>
      <w:r>
        <w:rPr>
          <w:sz w:val="28"/>
        </w:rPr>
        <w:t xml:space="preserve"> Уставом муниципального образования «</w:t>
      </w:r>
      <w:r>
        <w:rPr>
          <w:sz w:val="28"/>
        </w:rPr>
        <w:t>Кагальниц</w:t>
      </w:r>
      <w:r>
        <w:rPr>
          <w:sz w:val="28"/>
        </w:rPr>
        <w:t>кое сельское поселение»</w:t>
      </w:r>
      <w:r>
        <w:rPr>
          <w:sz w:val="28"/>
        </w:rPr>
        <w:t xml:space="preserve">, </w:t>
      </w:r>
      <w:r>
        <w:rPr>
          <w:sz w:val="28"/>
        </w:rPr>
        <w:t xml:space="preserve"> Собрание депутатов </w:t>
      </w:r>
      <w:r>
        <w:rPr>
          <w:sz w:val="28"/>
        </w:rPr>
        <w:t>Кагальниц</w:t>
      </w:r>
      <w:r>
        <w:rPr>
          <w:sz w:val="28"/>
        </w:rPr>
        <w:t>кого сельского поселения</w:t>
      </w:r>
    </w:p>
    <w:p w14:paraId="13000000">
      <w:pPr>
        <w:ind/>
        <w:jc w:val="center"/>
        <w:outlineLvl w:val="0"/>
        <w:rPr>
          <w:sz w:val="28"/>
        </w:rPr>
      </w:pPr>
      <w:r>
        <w:rPr>
          <w:sz w:val="28"/>
        </w:rPr>
        <w:t>РЕШИЛО:</w:t>
      </w:r>
    </w:p>
    <w:p w14:paraId="14000000">
      <w:pPr>
        <w:pStyle w:val="Style_1"/>
        <w:numPr>
          <w:numId w:val="1"/>
        </w:numPr>
        <w:ind w:firstLine="567" w:left="0" w:right="0"/>
      </w:pPr>
      <w:r>
        <w:t>Приложение 1 к решению Собрания депутатов Кагальницкого сельского поселения от 30.06.2021г. №142 «Об утверждении структуры Администрации Кагальницкого сельского поселения в новой редакции» изложить в редакции согласно приложения 1 данному решению.</w:t>
      </w:r>
    </w:p>
    <w:p w14:paraId="15000000">
      <w:pPr>
        <w:pStyle w:val="Style_1"/>
        <w:numPr>
          <w:numId w:val="1"/>
        </w:numPr>
        <w:ind w:firstLine="567" w:left="0" w:right="0"/>
      </w:pPr>
      <w:r>
        <w:t xml:space="preserve">Настоящее решение вступает в силу со дня его обнародования и распространяется на правоотношения, возникшие с </w:t>
      </w:r>
      <w:r>
        <w:t>01 января</w:t>
      </w:r>
      <w:r>
        <w:t xml:space="preserve"> 2023</w:t>
      </w:r>
      <w:r>
        <w:t xml:space="preserve"> года.</w:t>
      </w:r>
    </w:p>
    <w:p w14:paraId="16000000">
      <w:pPr>
        <w:pStyle w:val="Style_1"/>
        <w:numPr>
          <w:numId w:val="1"/>
        </w:numPr>
        <w:ind w:firstLine="567" w:left="0" w:right="0"/>
      </w:pPr>
      <w:r>
        <w:t xml:space="preserve">Обнародовать настоящее Решение путем размещения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7000000">
      <w:pPr>
        <w:pStyle w:val="Style_1"/>
        <w:numPr>
          <w:numId w:val="1"/>
        </w:numPr>
        <w:ind w:firstLine="567" w:left="0" w:right="0"/>
      </w:pPr>
      <w:r>
        <w:t xml:space="preserve">Заведующему </w:t>
      </w:r>
      <w:r>
        <w:t>с</w:t>
      </w:r>
      <w:r>
        <w:t xml:space="preserve">ектором экономики и финансов администрации </w:t>
      </w:r>
      <w:r>
        <w:t>Кагальницкого</w:t>
      </w:r>
      <w:r>
        <w:t xml:space="preserve"> сельского поселения Куцкевич Е.И.</w:t>
      </w:r>
      <w:r>
        <w:t xml:space="preserve"> внести соответствующие изменения в штатное расписание Администрации </w:t>
      </w:r>
      <w:r>
        <w:t>Кагальницкого</w:t>
      </w:r>
      <w:r>
        <w:t xml:space="preserve"> сельского поселения.</w:t>
      </w:r>
    </w:p>
    <w:p w14:paraId="18000000">
      <w:pPr>
        <w:pStyle w:val="Style_1"/>
        <w:numPr>
          <w:numId w:val="1"/>
        </w:numPr>
        <w:ind w:firstLine="567" w:left="0" w:right="0"/>
      </w:pPr>
      <w:r>
        <w:t>Контроль, за</w:t>
      </w:r>
      <w:r>
        <w:t xml:space="preserve"> исполнением настоящего решения, возложить на главу администрации </w:t>
      </w:r>
      <w:r>
        <w:t>Кагальницкого</w:t>
      </w:r>
      <w:r>
        <w:t xml:space="preserve"> сельского поселения </w:t>
      </w:r>
      <w:r>
        <w:t>Малерян</w:t>
      </w:r>
      <w:r>
        <w:t xml:space="preserve"> К.А.</w:t>
      </w:r>
    </w:p>
    <w:p w14:paraId="19000000">
      <w:pPr>
        <w:pStyle w:val="Style_1"/>
        <w:ind w:firstLine="708" w:left="0" w:right="0"/>
      </w:pPr>
    </w:p>
    <w:p w14:paraId="1A000000">
      <w:pPr>
        <w:ind w:firstLine="539" w:left="0"/>
        <w:jc w:val="both"/>
      </w:pPr>
      <w:bookmarkStart w:id="1" w:name="_GoBack"/>
      <w:bookmarkEnd w:id="1"/>
    </w:p>
    <w:p w14:paraId="1B000000">
      <w:pPr>
        <w:pStyle w:val="Style_1"/>
        <w:ind w:firstLine="708" w:left="0" w:right="0"/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Председатель Собрания депутатов - 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</w:t>
      </w:r>
      <w:r>
        <w:rPr>
          <w:sz w:val="28"/>
        </w:rPr>
        <w:t>Терещенко И.Н.</w:t>
      </w:r>
    </w:p>
    <w:p w14:paraId="1E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1F000000">
      <w:pPr>
        <w:ind/>
        <w:jc w:val="right"/>
      </w:pPr>
      <w:r>
        <w:rPr>
          <w:rStyle w:val="Style_2_ch"/>
        </w:rPr>
        <w:t xml:space="preserve">Приложение </w:t>
      </w:r>
      <w:r>
        <w:t xml:space="preserve">к решению Собрания депутатов </w:t>
      </w:r>
    </w:p>
    <w:p w14:paraId="20000000">
      <w:pPr>
        <w:ind/>
        <w:jc w:val="right"/>
      </w:pPr>
      <w:r>
        <w:t>Кагальницкого</w:t>
      </w:r>
      <w:r>
        <w:t xml:space="preserve"> сельского</w:t>
      </w:r>
      <w:r>
        <w:t xml:space="preserve"> поселения от 28.12.2022г. №43 </w:t>
      </w:r>
      <w:r>
        <w:t>«</w:t>
      </w:r>
      <w:r>
        <w:t xml:space="preserve">О внесении изменений в решение </w:t>
      </w:r>
    </w:p>
    <w:p w14:paraId="21000000">
      <w:pPr>
        <w:pStyle w:val="Style_1"/>
        <w:ind w:right="-6"/>
        <w:jc w:val="right"/>
      </w:pPr>
      <w:r>
        <w:rPr>
          <w:rStyle w:val="Style_2_ch"/>
        </w:rPr>
        <w:t>Собрания депутатов Кагальницкого сельского поселения</w:t>
      </w:r>
    </w:p>
    <w:p w14:paraId="22000000">
      <w:pPr>
        <w:pStyle w:val="Style_1"/>
        <w:ind w:right="-6"/>
        <w:jc w:val="right"/>
      </w:pPr>
      <w:r>
        <w:rPr>
          <w:rStyle w:val="Style_2_ch"/>
        </w:rPr>
        <w:t>от 21.09.2018г. №69 «Об утверждении структуры администрации</w:t>
      </w:r>
    </w:p>
    <w:p w14:paraId="23000000">
      <w:pPr>
        <w:pStyle w:val="Style_1"/>
        <w:ind w:right="-6"/>
        <w:jc w:val="right"/>
      </w:pPr>
      <w:r>
        <w:rPr>
          <w:rStyle w:val="Style_2_ch"/>
        </w:rPr>
        <w:t>Кагальницкого</w:t>
      </w:r>
      <w:r>
        <w:rPr>
          <w:rStyle w:val="Style_2_ch"/>
        </w:rPr>
        <w:t xml:space="preserve"> сельского поселения </w:t>
      </w:r>
      <w:r>
        <w:rPr>
          <w:rStyle w:val="Style_2_ch"/>
        </w:rPr>
        <w:t>в новой редакции»</w:t>
      </w:r>
    </w:p>
    <w:p w14:paraId="24000000">
      <w:pPr>
        <w:rPr>
          <w:sz w:val="28"/>
        </w:rPr>
      </w:pPr>
    </w:p>
    <w:p w14:paraId="2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СТРУКТУРА</w:t>
      </w:r>
    </w:p>
    <w:p w14:paraId="26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Администрации </w:t>
      </w:r>
      <w:r>
        <w:rPr>
          <w:b w:val="1"/>
          <w:i w:val="1"/>
          <w:sz w:val="28"/>
        </w:rPr>
        <w:t>Кагальницкого</w:t>
      </w:r>
      <w:r>
        <w:rPr>
          <w:b w:val="1"/>
          <w:i w:val="1"/>
          <w:sz w:val="28"/>
        </w:rPr>
        <w:t xml:space="preserve"> </w:t>
      </w:r>
      <w:r>
        <w:rPr>
          <w:b w:val="1"/>
          <w:i w:val="1"/>
          <w:sz w:val="28"/>
        </w:rPr>
        <w:t>сельского поселения</w:t>
      </w:r>
    </w:p>
    <w:p w14:paraId="27000000">
      <w:pPr>
        <w:rPr>
          <w:sz w:val="20"/>
        </w:rPr>
      </w:pPr>
    </w:p>
    <w:p w14:paraId="28000000">
      <w:pPr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1816100</wp:posOffset>
                </wp:positionH>
                <wp:positionV relativeFrom="paragraph">
                  <wp:posOffset>104775</wp:posOffset>
                </wp:positionV>
                <wp:extent cx="5448300" cy="44767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448300" cy="44767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000000">
                            <w:pPr>
                              <w:pStyle w:val="Style_2"/>
                              <w:ind/>
                              <w:jc w:val="center"/>
                              <w:rPr>
                                <w:color w:val="000000"/>
                                <w:spacing w:val="0"/>
                                <w:sz w:val="3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sz w:val="36"/>
                              </w:rPr>
                              <w:t>Глава А</w:t>
                            </w:r>
                            <w:r>
                              <w:rPr>
                                <w:color w:val="000000"/>
                                <w:spacing w:val="0"/>
                                <w:sz w:val="36"/>
                              </w:rPr>
                              <w:t>дминистраци</w:t>
                            </w:r>
                            <w:r>
                              <w:rPr>
                                <w:color w:val="000000"/>
                                <w:spacing w:val="0"/>
                                <w:sz w:val="36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sz w:val="36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A000000">
      <w:pPr>
        <w:rPr>
          <w:sz w:val="28"/>
        </w:rPr>
      </w:pPr>
    </w:p>
    <w:p w14:paraId="2B000000">
      <w:pPr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1212532</wp:posOffset>
                </wp:positionH>
                <wp:positionV relativeFrom="page">
                  <wp:posOffset>4613273</wp:posOffset>
                </wp:positionV>
                <wp:extent cx="3994150" cy="15240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5400000">
                          <a:off x="0" y="0"/>
                          <a:ext cx="3994150" cy="15240"/>
                        </a:xfrm>
                        <a:custGeom>
                          <a:avLst>
                            <a:gd fmla="val 10800" name="modifier0"/>
                            <a:gd fmla="val -3532500" name="modifier1"/>
                            <a:gd fmla="val -21188" name="modifier2"/>
                          </a:avLst>
                          <a:gdLst>
                            <a:gd fmla="val modifier0" name="f0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5457190</wp:posOffset>
                </wp:positionH>
                <wp:positionV relativeFrom="paragraph">
                  <wp:posOffset>956310</wp:posOffset>
                </wp:positionV>
                <wp:extent cx="165798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5400000">
                          <a:off x="0" y="0"/>
                          <a:ext cx="1657985" cy="0"/>
                        </a:xfrm>
                        <a:custGeom>
                          <a:avLst>
                            <a:gd fmla="val -91281" name="modifier0"/>
                            <a:gd fmla="val -1" name="modifier1"/>
                            <a:gd fmla="val -91281" name="modifier2"/>
                          </a:avLst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1896110</wp:posOffset>
                </wp:positionH>
                <wp:positionV relativeFrom="paragraph">
                  <wp:posOffset>127000</wp:posOffset>
                </wp:positionV>
                <wp:extent cx="758190" cy="349885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758190" cy="34988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C000000">
      <w:pPr>
        <w:rPr>
          <w:sz w:val="28"/>
        </w:rPr>
      </w:pPr>
    </w:p>
    <w:p w14:paraId="2D000000">
      <w:pPr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6286500</wp:posOffset>
                </wp:positionH>
                <wp:positionV relativeFrom="paragraph">
                  <wp:posOffset>175260</wp:posOffset>
                </wp:positionV>
                <wp:extent cx="419100" cy="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19100" cy="0"/>
                        </a:xfrm>
                        <a:custGeom>
                          <a:avLst>
                            <a:gd fmla="val -361113" name="modifier0"/>
                            <a:gd fmla="val -1" name="modifier1"/>
                            <a:gd fmla="val -361113" name="modifier2"/>
                          </a:avLst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3641725</wp:posOffset>
                </wp:positionH>
                <wp:positionV relativeFrom="paragraph">
                  <wp:posOffset>60960</wp:posOffset>
                </wp:positionV>
                <wp:extent cx="2124075" cy="835660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24075" cy="83566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000000">
                            <w:pPr>
                              <w:pStyle w:val="Style_2"/>
                              <w:ind/>
                              <w:jc w:val="center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Заместитель главы Администрации по общим вопросам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6705600</wp:posOffset>
                </wp:positionH>
                <wp:positionV relativeFrom="paragraph">
                  <wp:posOffset>60960</wp:posOffset>
                </wp:positionV>
                <wp:extent cx="2165350" cy="314325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65350" cy="31432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000000">
                            <w:pPr>
                              <w:pStyle w:val="Style_2"/>
                              <w:ind/>
                              <w:jc w:val="center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Инспектор ВУС - 2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708660</wp:posOffset>
                </wp:positionH>
                <wp:positionV relativeFrom="paragraph">
                  <wp:posOffset>67945</wp:posOffset>
                </wp:positionV>
                <wp:extent cx="1828800" cy="514350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51435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000000">
                            <w:pPr>
                              <w:pStyle w:val="Style_2"/>
                              <w:ind/>
                              <w:jc w:val="center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Заведующий сектором</w:t>
                            </w:r>
                          </w:p>
                          <w:p w14:paraId="31000000">
                            <w:pPr>
                              <w:pStyle w:val="Style_2"/>
                              <w:ind/>
                              <w:jc w:val="center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экономики и финансов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2000000">
      <w:pPr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3213100</wp:posOffset>
                </wp:positionH>
                <wp:positionV relativeFrom="paragraph">
                  <wp:posOffset>170815</wp:posOffset>
                </wp:positionV>
                <wp:extent cx="419100" cy="0"/>
                <wp:wrapNone/>
                <wp:docPr hidden="false"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1910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3000000">
      <w:pPr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2315210</wp:posOffset>
                </wp:positionH>
                <wp:positionV relativeFrom="paragraph">
                  <wp:posOffset>173355</wp:posOffset>
                </wp:positionV>
                <wp:extent cx="12700" cy="314325"/>
                <wp:wrapNone/>
                <wp:docPr hidden="false"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31432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1007110</wp:posOffset>
                </wp:positionH>
                <wp:positionV relativeFrom="paragraph">
                  <wp:posOffset>173355</wp:posOffset>
                </wp:positionV>
                <wp:extent cx="0" cy="314325"/>
                <wp:wrapNone/>
                <wp:docPr hidden="false"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31432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4000000">
      <w:pPr>
        <w:rPr>
          <w:sz w:val="28"/>
        </w:rPr>
      </w:pPr>
    </w:p>
    <w:p w14:paraId="35000000">
      <w:pPr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3855720</wp:posOffset>
                </wp:positionH>
                <wp:positionV relativeFrom="paragraph">
                  <wp:posOffset>78740</wp:posOffset>
                </wp:positionV>
                <wp:extent cx="0" cy="1793240"/>
                <wp:wrapNone/>
                <wp:docPr hidden="false" id="12" name="Picture 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7932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4354512</wp:posOffset>
                </wp:positionH>
                <wp:positionV relativeFrom="page">
                  <wp:posOffset>3909693</wp:posOffset>
                </wp:positionV>
                <wp:extent cx="1296035" cy="552450"/>
                <wp:wrapNone/>
                <wp:docPr hidden="false" id="13" name="Picture 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96035" cy="55245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000000">
                            <w:pPr>
                              <w:pStyle w:val="Style_2"/>
                              <w:ind/>
                              <w:jc w:val="center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1826260</wp:posOffset>
                </wp:positionH>
                <wp:positionV relativeFrom="paragraph">
                  <wp:posOffset>78740</wp:posOffset>
                </wp:positionV>
                <wp:extent cx="1114425" cy="764540"/>
                <wp:wrapNone/>
                <wp:docPr hidden="false" id="14" name="Picture 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114425" cy="7645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000000">
                            <w:pPr>
                              <w:pStyle w:val="Style_2"/>
                              <w:ind/>
                              <w:jc w:val="center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Ведущий специалист 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343535</wp:posOffset>
                </wp:positionH>
                <wp:positionV relativeFrom="paragraph">
                  <wp:posOffset>78740</wp:posOffset>
                </wp:positionV>
                <wp:extent cx="1193165" cy="809625"/>
                <wp:wrapNone/>
                <wp:docPr hidden="false"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193165" cy="80962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000000">
                            <w:pPr>
                              <w:pStyle w:val="Style_2"/>
                              <w:ind/>
                              <w:jc w:val="center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Главный 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специалист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- г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лавный бухгалтер 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9000000">
      <w:pPr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6204585</wp:posOffset>
                </wp:positionH>
                <wp:positionV relativeFrom="paragraph">
                  <wp:posOffset>2449195</wp:posOffset>
                </wp:positionV>
                <wp:extent cx="1213485" cy="589915"/>
                <wp:wrapNone/>
                <wp:docPr hidden="false"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13485" cy="58991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000000">
                            <w:pPr>
                              <w:pStyle w:val="Style_2"/>
                              <w:ind/>
                              <w:jc w:val="center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Специалист 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I 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категории</w:t>
                            </w:r>
                          </w:p>
                          <w:p w14:paraId="3B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5742940</wp:posOffset>
                </wp:positionH>
                <wp:positionV relativeFrom="paragraph">
                  <wp:posOffset>2658745</wp:posOffset>
                </wp:positionV>
                <wp:extent cx="461644" cy="0"/>
                <wp:wrapNone/>
                <wp:docPr hidden="false" id="17" name="Picture 1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61644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3855720</wp:posOffset>
                </wp:positionH>
                <wp:positionV relativeFrom="paragraph">
                  <wp:posOffset>1667510</wp:posOffset>
                </wp:positionV>
                <wp:extent cx="548640" cy="0"/>
                <wp:wrapNone/>
                <wp:docPr hidden="false" id="18" name="Picture 1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4864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3855720</wp:posOffset>
                </wp:positionH>
                <wp:positionV relativeFrom="paragraph">
                  <wp:posOffset>887095</wp:posOffset>
                </wp:positionV>
                <wp:extent cx="548640" cy="0"/>
                <wp:wrapNone/>
                <wp:docPr hidden="false" id="19" name="Picture 1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4864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3855720</wp:posOffset>
                </wp:positionH>
                <wp:positionV relativeFrom="paragraph">
                  <wp:posOffset>277495</wp:posOffset>
                </wp:positionV>
                <wp:extent cx="501015" cy="635"/>
                <wp:wrapNone/>
                <wp:docPr hidden="false" id="20" name="Picture 2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01015" cy="63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4404360</wp:posOffset>
                </wp:positionH>
                <wp:positionV relativeFrom="paragraph">
                  <wp:posOffset>1353820</wp:posOffset>
                </wp:positionV>
                <wp:extent cx="1248410" cy="619125"/>
                <wp:wrapNone/>
                <wp:docPr hidden="false" id="21" name="Picture 2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48410" cy="61912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000000">
                            <w:pPr>
                              <w:pStyle w:val="Style_2"/>
                              <w:ind/>
                              <w:jc w:val="center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Старший инспектор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4404360</wp:posOffset>
                </wp:positionH>
                <wp:positionV relativeFrom="paragraph">
                  <wp:posOffset>638810</wp:posOffset>
                </wp:positionV>
                <wp:extent cx="1248410" cy="574675"/>
                <wp:wrapNone/>
                <wp:docPr hidden="false" id="22" name="Picture 2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48410" cy="57467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000000">
                            <w:pPr>
                              <w:pStyle w:val="Style_2"/>
                              <w:ind/>
                              <w:jc w:val="center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3240087</wp:posOffset>
                </wp:positionH>
                <wp:positionV relativeFrom="page">
                  <wp:posOffset>6576692</wp:posOffset>
                </wp:positionV>
                <wp:extent cx="381000" cy="0"/>
                <wp:wrapNone/>
                <wp:docPr hidden="false" id="23" name="Picture 2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3609340</wp:posOffset>
                </wp:positionH>
                <wp:positionV relativeFrom="paragraph">
                  <wp:posOffset>2353310</wp:posOffset>
                </wp:positionV>
                <wp:extent cx="2133600" cy="819150"/>
                <wp:wrapNone/>
                <wp:docPr hidden="false" id="24" name="Picture 2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33600" cy="81915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000000">
                            <w:pPr>
                              <w:pStyle w:val="Style_2"/>
                              <w:ind/>
                              <w:jc w:val="center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Заместитель главы Администрации по ГО, ЧС и ЖКХ</w:t>
                            </w:r>
                          </w:p>
                          <w:p w14:paraId="3F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6286500</wp:posOffset>
                </wp:positionH>
                <wp:positionV relativeFrom="paragraph">
                  <wp:posOffset>353695</wp:posOffset>
                </wp:positionV>
                <wp:extent cx="419100" cy="635"/>
                <wp:wrapNone/>
                <wp:docPr hidden="false" id="25" name="Picture 2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19100" cy="635"/>
                        </a:xfrm>
                        <a:custGeom>
                          <a:avLst>
                            <a:gd fmla="val 10800" name="modifier0"/>
                            <a:gd fmla="val -140616000" name="modifier1"/>
                            <a:gd fmla="val -361113" name="modifier2"/>
                          </a:avLst>
                          <a:gdLst>
                            <a:gd fmla="val modifier0" name="f0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f0" y="0"/>
                              </a:lnTo>
                              <a:lnTo>
                                <a:pt x="f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6705600</wp:posOffset>
                </wp:positionH>
                <wp:positionV relativeFrom="paragraph">
                  <wp:posOffset>73660</wp:posOffset>
                </wp:positionV>
                <wp:extent cx="2165350" cy="1022985"/>
                <wp:wrapNone/>
                <wp:docPr hidden="false" id="26" name="Picture 2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65350" cy="102298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000000">
                            <w:pPr>
                              <w:pStyle w:val="Style_2"/>
                              <w:ind/>
                              <w:jc w:val="center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Группа по обслуживанию:</w:t>
                            </w:r>
                          </w:p>
                          <w:p w14:paraId="41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Водитель – 1</w:t>
                            </w:r>
                          </w:p>
                          <w:p w14:paraId="42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Уборщик служебного помещения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– 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1</w:t>
                            </w:r>
                          </w:p>
                          <w:p w14:paraId="43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Дворник – 1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-209550</wp:posOffset>
                </wp:positionH>
                <wp:positionV relativeFrom="paragraph">
                  <wp:posOffset>1667510</wp:posOffset>
                </wp:positionV>
                <wp:extent cx="2863850" cy="1371600"/>
                <wp:wrapNone/>
                <wp:docPr hidden="false" id="27" name="Picture 2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863850" cy="13716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Муниципальные служащие – 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9</w:t>
                            </w:r>
                          </w:p>
                          <w:p w14:paraId="45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Старший инспектор - 1</w:t>
                            </w:r>
                          </w:p>
                          <w:p w14:paraId="46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борщик служебных помещений – 1</w:t>
                            </w:r>
                          </w:p>
                          <w:p w14:paraId="47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Инспектор ВУС – 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>2</w:t>
                            </w:r>
                          </w:p>
                          <w:p w14:paraId="48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Водитель</w:t>
                            </w:r>
                            <w:r>
                              <w:rPr>
                                <w:color w:val="000000"/>
                                <w:spacing w:val="0"/>
                              </w:rPr>
                              <w:t xml:space="preserve"> – 1</w:t>
                            </w:r>
                          </w:p>
                          <w:p w14:paraId="49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Дворник – 1</w:t>
                            </w:r>
                          </w:p>
                          <w:p w14:paraId="4A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B000000"/>
    <w:sectPr>
      <w:pgSz w:h="11906" w:orient="landscape" w:w="16838"/>
      <w:pgMar w:bottom="426" w:footer="708" w:gutter="0" w:header="708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apple-converted-space"/>
    <w:basedOn w:val="Style_10"/>
    <w:link w:val="Style_9_ch"/>
  </w:style>
  <w:style w:styleId="Style_9_ch" w:type="character">
    <w:name w:val="apple-converted-space"/>
    <w:basedOn w:val="Style_10_ch"/>
    <w:link w:val="Style_9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0"/>
    <w:link w:val="Style_14_ch"/>
    <w:rPr>
      <w:color w:val="0000FF"/>
      <w:u w:val="single"/>
    </w:rPr>
  </w:style>
  <w:style w:styleId="Style_14_ch" w:type="character">
    <w:name w:val="Hyperlink"/>
    <w:basedOn w:val="Style_10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" w:type="paragraph">
    <w:name w:val="Body Text"/>
    <w:basedOn w:val="Style_2"/>
    <w:link w:val="Style_1_ch"/>
    <w:pPr>
      <w:ind w:right="5755"/>
      <w:jc w:val="both"/>
    </w:pPr>
    <w:rPr>
      <w:sz w:val="28"/>
    </w:rPr>
  </w:style>
  <w:style w:styleId="Style_1_ch" w:type="character">
    <w:name w:val="Body Text"/>
    <w:basedOn w:val="Style_2_ch"/>
    <w:link w:val="Style_1"/>
    <w:rPr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List Paragraph"/>
    <w:basedOn w:val="Style_2"/>
    <w:link w:val="Style_25_ch"/>
    <w:pPr>
      <w:ind w:firstLine="0" w:left="720"/>
    </w:pPr>
  </w:style>
  <w:style w:styleId="Style_25_ch" w:type="character">
    <w:name w:val="List Paragraph"/>
    <w:basedOn w:val="Style_2_ch"/>
    <w:link w:val="Style_25"/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2023-01-16T06:04:26Z</dcterms:modified>
</cp:coreProperties>
</file>