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75" w:rsidRDefault="00266875" w:rsidP="00EB62F9">
      <w:pPr>
        <w:jc w:val="center"/>
        <w:rPr>
          <w:sz w:val="28"/>
          <w:szCs w:val="28"/>
        </w:rPr>
      </w:pPr>
    </w:p>
    <w:p w:rsidR="006300E1" w:rsidRDefault="006300E1" w:rsidP="006300E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300E1" w:rsidRDefault="006300E1" w:rsidP="00EB62F9">
      <w:pPr>
        <w:jc w:val="center"/>
        <w:rPr>
          <w:sz w:val="28"/>
          <w:szCs w:val="28"/>
        </w:rPr>
      </w:pPr>
    </w:p>
    <w:p w:rsidR="005F3AEA" w:rsidRPr="00DF193D" w:rsidRDefault="005F3AEA" w:rsidP="00EB62F9">
      <w:pPr>
        <w:jc w:val="center"/>
        <w:rPr>
          <w:sz w:val="28"/>
          <w:szCs w:val="28"/>
        </w:rPr>
      </w:pPr>
      <w:r w:rsidRPr="00DF193D">
        <w:rPr>
          <w:sz w:val="28"/>
          <w:szCs w:val="28"/>
        </w:rPr>
        <w:t>СОБРАНИЕ ДЕПУТАТОВ КАГАЛЬНИЦКОГО  СЕЛЬСКОГО ПОСЕЛЕНИЯ</w:t>
      </w:r>
    </w:p>
    <w:p w:rsidR="005F3AEA" w:rsidRPr="00DF193D" w:rsidRDefault="005F3AEA" w:rsidP="00EB62F9">
      <w:pPr>
        <w:jc w:val="center"/>
        <w:rPr>
          <w:sz w:val="28"/>
          <w:szCs w:val="28"/>
        </w:rPr>
      </w:pPr>
      <w:r w:rsidRPr="00DF193D">
        <w:rPr>
          <w:sz w:val="28"/>
          <w:szCs w:val="28"/>
        </w:rPr>
        <w:t>РОСТОВСКАЯ ОБЛАСТЬ АЗОВСКИЙ РАЙОН</w:t>
      </w:r>
    </w:p>
    <w:p w:rsidR="005F3AEA" w:rsidRPr="00DF193D" w:rsidRDefault="005F3AEA" w:rsidP="00EB62F9">
      <w:pPr>
        <w:jc w:val="center"/>
        <w:rPr>
          <w:sz w:val="28"/>
          <w:szCs w:val="28"/>
        </w:rPr>
      </w:pPr>
      <w:r w:rsidRPr="00DF193D">
        <w:rPr>
          <w:sz w:val="28"/>
          <w:szCs w:val="28"/>
        </w:rPr>
        <w:t xml:space="preserve">МУНИЦИПАЛЬНОЕ ОБРАЗОВАНИЕ </w:t>
      </w:r>
    </w:p>
    <w:p w:rsidR="005F3AEA" w:rsidRPr="00DF193D" w:rsidRDefault="005F3AEA" w:rsidP="00EB62F9">
      <w:pPr>
        <w:jc w:val="center"/>
        <w:rPr>
          <w:sz w:val="28"/>
          <w:szCs w:val="28"/>
        </w:rPr>
      </w:pPr>
      <w:r w:rsidRPr="00DF193D">
        <w:rPr>
          <w:sz w:val="28"/>
          <w:szCs w:val="28"/>
        </w:rPr>
        <w:t>«КАГАЛЬНИЦКОЕ СЕЛЬСКОЕ ПОСЕЛЕНИЕ»</w:t>
      </w:r>
    </w:p>
    <w:p w:rsidR="004D644C" w:rsidRPr="003E78FD" w:rsidRDefault="004D644C" w:rsidP="00EB62F9">
      <w:pPr>
        <w:ind w:firstLine="567"/>
        <w:jc w:val="both"/>
        <w:rPr>
          <w:sz w:val="28"/>
          <w:szCs w:val="28"/>
        </w:rPr>
      </w:pPr>
    </w:p>
    <w:p w:rsidR="004D644C" w:rsidRPr="003E78FD" w:rsidRDefault="004D644C" w:rsidP="00EB62F9">
      <w:pPr>
        <w:ind w:firstLine="567"/>
        <w:jc w:val="both"/>
        <w:rPr>
          <w:b/>
          <w:bCs/>
          <w:sz w:val="28"/>
          <w:szCs w:val="28"/>
        </w:rPr>
      </w:pPr>
      <w:r w:rsidRPr="003E78FD">
        <w:rPr>
          <w:sz w:val="28"/>
          <w:szCs w:val="28"/>
        </w:rPr>
        <w:t xml:space="preserve">                 </w:t>
      </w:r>
      <w:r w:rsidR="005F3AE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3E78FD">
        <w:rPr>
          <w:sz w:val="28"/>
          <w:szCs w:val="28"/>
        </w:rPr>
        <w:t xml:space="preserve">  РЕШЕНИЕ</w:t>
      </w:r>
      <w:r>
        <w:rPr>
          <w:sz w:val="28"/>
          <w:szCs w:val="28"/>
        </w:rPr>
        <w:t xml:space="preserve"> </w:t>
      </w:r>
      <w:r w:rsidR="00432F28">
        <w:rPr>
          <w:sz w:val="28"/>
          <w:szCs w:val="28"/>
        </w:rPr>
        <w:t xml:space="preserve">№ </w:t>
      </w:r>
      <w:r w:rsidR="006300E1">
        <w:rPr>
          <w:sz w:val="28"/>
          <w:szCs w:val="28"/>
        </w:rPr>
        <w:t>____</w:t>
      </w:r>
    </w:p>
    <w:p w:rsidR="004D644C" w:rsidRPr="003E78FD" w:rsidRDefault="006300E1" w:rsidP="00EB6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                                                                                </w:t>
      </w:r>
      <w:r w:rsidR="004D644C">
        <w:rPr>
          <w:sz w:val="28"/>
          <w:szCs w:val="28"/>
        </w:rPr>
        <w:t xml:space="preserve">с. </w:t>
      </w:r>
      <w:r w:rsidR="005F3AEA">
        <w:rPr>
          <w:sz w:val="28"/>
          <w:szCs w:val="28"/>
        </w:rPr>
        <w:t>Кагальник</w:t>
      </w:r>
    </w:p>
    <w:p w:rsidR="00B45260" w:rsidRDefault="00B45260" w:rsidP="00EB62F9">
      <w:pPr>
        <w:shd w:val="clear" w:color="auto" w:fill="FFFFFF"/>
        <w:ind w:firstLine="284"/>
        <w:rPr>
          <w:b/>
          <w:color w:val="000000"/>
          <w:sz w:val="28"/>
          <w:szCs w:val="28"/>
        </w:rPr>
      </w:pPr>
    </w:p>
    <w:p w:rsidR="00661E99" w:rsidRDefault="00B45260" w:rsidP="00EB62F9">
      <w:pPr>
        <w:shd w:val="clear" w:color="auto" w:fill="FFFFFF"/>
        <w:ind w:firstLine="284"/>
        <w:rPr>
          <w:b/>
          <w:color w:val="000000"/>
          <w:sz w:val="28"/>
          <w:szCs w:val="28"/>
        </w:rPr>
      </w:pPr>
      <w:r w:rsidRPr="00B45260">
        <w:rPr>
          <w:b/>
          <w:color w:val="000000"/>
          <w:sz w:val="28"/>
          <w:szCs w:val="28"/>
        </w:rPr>
        <w:t>О внесении изменений в решение</w:t>
      </w:r>
      <w:r w:rsidR="00661E99">
        <w:rPr>
          <w:b/>
          <w:color w:val="000000"/>
          <w:sz w:val="28"/>
          <w:szCs w:val="28"/>
        </w:rPr>
        <w:t xml:space="preserve"> </w:t>
      </w:r>
    </w:p>
    <w:p w:rsidR="00661E99" w:rsidRDefault="00661E99" w:rsidP="00EB62F9">
      <w:pPr>
        <w:shd w:val="clear" w:color="auto" w:fill="FFFFFF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Собрания депутатов </w:t>
      </w:r>
      <w:proofErr w:type="spellStart"/>
      <w:r>
        <w:rPr>
          <w:b/>
          <w:color w:val="000000"/>
          <w:sz w:val="28"/>
          <w:szCs w:val="28"/>
        </w:rPr>
        <w:t>Кагальницкого</w:t>
      </w:r>
      <w:proofErr w:type="spellEnd"/>
    </w:p>
    <w:p w:rsidR="00B45260" w:rsidRPr="00B45260" w:rsidRDefault="00661E99" w:rsidP="00EB62F9">
      <w:pPr>
        <w:shd w:val="clear" w:color="auto" w:fill="FFFFFF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сельского поселения</w:t>
      </w:r>
      <w:r w:rsidR="00B45260" w:rsidRPr="00B4526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B45260" w:rsidRPr="00B45260">
        <w:rPr>
          <w:b/>
          <w:color w:val="000000"/>
          <w:sz w:val="28"/>
          <w:szCs w:val="28"/>
        </w:rPr>
        <w:t>№ 119 от 19.11.2020 года</w:t>
      </w:r>
    </w:p>
    <w:p w:rsidR="00B45260" w:rsidRPr="00B45260" w:rsidRDefault="00B45260" w:rsidP="00EB62F9">
      <w:pPr>
        <w:shd w:val="clear" w:color="auto" w:fill="FFFFFF"/>
        <w:ind w:firstLine="284"/>
        <w:rPr>
          <w:b/>
          <w:color w:val="000000"/>
          <w:sz w:val="28"/>
          <w:szCs w:val="28"/>
        </w:rPr>
      </w:pPr>
      <w:r w:rsidRPr="00B45260">
        <w:rPr>
          <w:b/>
          <w:color w:val="000000"/>
          <w:sz w:val="28"/>
          <w:szCs w:val="28"/>
        </w:rPr>
        <w:t>«</w:t>
      </w:r>
      <w:r w:rsidR="005C2103" w:rsidRPr="00B45260">
        <w:rPr>
          <w:b/>
          <w:color w:val="000000"/>
          <w:sz w:val="28"/>
          <w:szCs w:val="28"/>
        </w:rPr>
        <w:t>О зе</w:t>
      </w:r>
      <w:r w:rsidR="00F47ABF" w:rsidRPr="00B45260">
        <w:rPr>
          <w:b/>
          <w:color w:val="000000"/>
          <w:sz w:val="28"/>
          <w:szCs w:val="28"/>
        </w:rPr>
        <w:t>мельном налоге и льготах</w:t>
      </w:r>
      <w:r w:rsidRPr="00B45260">
        <w:rPr>
          <w:b/>
          <w:color w:val="000000"/>
          <w:sz w:val="28"/>
          <w:szCs w:val="28"/>
        </w:rPr>
        <w:t>».</w:t>
      </w:r>
      <w:r w:rsidR="005C2103" w:rsidRPr="00B45260">
        <w:rPr>
          <w:b/>
          <w:color w:val="000000"/>
          <w:sz w:val="28"/>
          <w:szCs w:val="28"/>
        </w:rPr>
        <w:t xml:space="preserve">   </w:t>
      </w:r>
    </w:p>
    <w:p w:rsidR="005C2103" w:rsidRPr="005F3AEA" w:rsidRDefault="005C2103" w:rsidP="00EB62F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4526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C2103" w:rsidRDefault="005C2103" w:rsidP="00EB62F9">
      <w:pPr>
        <w:shd w:val="clear" w:color="auto" w:fill="FFFFFF"/>
        <w:ind w:right="217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соответствии с </w:t>
      </w:r>
      <w:r w:rsidR="00C41DF4">
        <w:rPr>
          <w:color w:val="000000"/>
          <w:spacing w:val="3"/>
          <w:sz w:val="28"/>
          <w:szCs w:val="28"/>
        </w:rPr>
        <w:t>Налоговым кодексом Российской Федерации ст.387 и постановлением Правительства Российской Федерации от 26.02.201</w:t>
      </w:r>
      <w:r w:rsidR="00B450DF">
        <w:rPr>
          <w:color w:val="000000"/>
          <w:spacing w:val="3"/>
          <w:sz w:val="28"/>
          <w:szCs w:val="28"/>
        </w:rPr>
        <w:t>0</w:t>
      </w:r>
      <w:r w:rsidR="00B45260">
        <w:rPr>
          <w:color w:val="000000"/>
          <w:spacing w:val="3"/>
          <w:sz w:val="28"/>
          <w:szCs w:val="28"/>
        </w:rPr>
        <w:t xml:space="preserve"> г. № 96    «</w:t>
      </w:r>
      <w:r w:rsidR="00C41DF4">
        <w:rPr>
          <w:color w:val="000000"/>
          <w:spacing w:val="3"/>
          <w:sz w:val="28"/>
          <w:szCs w:val="28"/>
        </w:rPr>
        <w:t xml:space="preserve">Об </w:t>
      </w:r>
      <w:proofErr w:type="spellStart"/>
      <w:r w:rsidR="00C41DF4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="00C41DF4">
        <w:rPr>
          <w:color w:val="000000"/>
          <w:spacing w:val="3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B45260">
        <w:rPr>
          <w:color w:val="000000"/>
          <w:spacing w:val="3"/>
          <w:sz w:val="28"/>
          <w:szCs w:val="28"/>
        </w:rPr>
        <w:t>,</w:t>
      </w:r>
      <w:r w:rsidR="00C41DF4">
        <w:rPr>
          <w:color w:val="000000"/>
          <w:spacing w:val="3"/>
          <w:sz w:val="28"/>
          <w:szCs w:val="28"/>
        </w:rPr>
        <w:t xml:space="preserve"> </w:t>
      </w:r>
      <w:r w:rsidR="00DF193D" w:rsidRPr="000E08C1">
        <w:rPr>
          <w:kern w:val="1"/>
          <w:sz w:val="28"/>
          <w:szCs w:val="28"/>
        </w:rPr>
        <w:t xml:space="preserve">Собрание депутатов </w:t>
      </w:r>
      <w:proofErr w:type="spellStart"/>
      <w:r w:rsidR="00DF193D">
        <w:rPr>
          <w:kern w:val="1"/>
          <w:sz w:val="28"/>
          <w:szCs w:val="28"/>
        </w:rPr>
        <w:t>Кагальницкого</w:t>
      </w:r>
      <w:proofErr w:type="spellEnd"/>
      <w:r w:rsidR="00DF193D" w:rsidRPr="000E08C1">
        <w:rPr>
          <w:kern w:val="1"/>
          <w:sz w:val="28"/>
          <w:szCs w:val="28"/>
        </w:rPr>
        <w:t xml:space="preserve"> сельского поселения</w:t>
      </w:r>
    </w:p>
    <w:p w:rsidR="005C2103" w:rsidRDefault="005C2103" w:rsidP="00EB62F9">
      <w:pPr>
        <w:shd w:val="clear" w:color="auto" w:fill="FFFFFF"/>
        <w:spacing w:before="270"/>
        <w:ind w:right="217" w:firstLine="567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РЕШИЛО:</w:t>
      </w:r>
    </w:p>
    <w:p w:rsidR="00266875" w:rsidRDefault="00266875" w:rsidP="00EB62F9">
      <w:pPr>
        <w:pStyle w:val="a9"/>
        <w:numPr>
          <w:ilvl w:val="0"/>
          <w:numId w:val="11"/>
        </w:numPr>
        <w:shd w:val="clear" w:color="auto" w:fill="FFFFFF"/>
        <w:tabs>
          <w:tab w:val="left" w:pos="1418"/>
        </w:tabs>
        <w:spacing w:before="270"/>
        <w:ind w:left="567" w:right="217" w:firstLine="0"/>
        <w:jc w:val="both"/>
        <w:rPr>
          <w:color w:val="000000"/>
          <w:spacing w:val="2"/>
          <w:sz w:val="28"/>
          <w:szCs w:val="28"/>
        </w:rPr>
      </w:pPr>
      <w:r w:rsidRPr="00266875">
        <w:rPr>
          <w:color w:val="000000"/>
          <w:spacing w:val="2"/>
          <w:sz w:val="28"/>
          <w:szCs w:val="28"/>
        </w:rPr>
        <w:t xml:space="preserve">Внести в решение Собрания депутатов </w:t>
      </w:r>
      <w:proofErr w:type="spellStart"/>
      <w:r w:rsidRPr="00266875">
        <w:rPr>
          <w:color w:val="000000"/>
          <w:spacing w:val="2"/>
          <w:sz w:val="28"/>
          <w:szCs w:val="28"/>
        </w:rPr>
        <w:t>Кагальницкого</w:t>
      </w:r>
      <w:proofErr w:type="spellEnd"/>
      <w:r w:rsidRPr="00266875">
        <w:rPr>
          <w:color w:val="000000"/>
          <w:spacing w:val="2"/>
          <w:sz w:val="28"/>
          <w:szCs w:val="28"/>
        </w:rPr>
        <w:t xml:space="preserve"> се</w:t>
      </w:r>
      <w:r w:rsidR="004C26A2">
        <w:rPr>
          <w:color w:val="000000"/>
          <w:spacing w:val="2"/>
          <w:sz w:val="28"/>
          <w:szCs w:val="28"/>
        </w:rPr>
        <w:t>льского поселения от 19.11.2020</w:t>
      </w:r>
      <w:r w:rsidRPr="00266875">
        <w:rPr>
          <w:color w:val="000000"/>
          <w:spacing w:val="2"/>
          <w:sz w:val="28"/>
          <w:szCs w:val="28"/>
        </w:rPr>
        <w:t>г</w:t>
      </w:r>
      <w:r w:rsidR="004C26A2">
        <w:rPr>
          <w:color w:val="000000"/>
          <w:spacing w:val="2"/>
          <w:sz w:val="28"/>
          <w:szCs w:val="28"/>
        </w:rPr>
        <w:t>.</w:t>
      </w:r>
      <w:r w:rsidRPr="00266875">
        <w:rPr>
          <w:color w:val="000000"/>
          <w:spacing w:val="2"/>
          <w:sz w:val="28"/>
          <w:szCs w:val="28"/>
        </w:rPr>
        <w:t xml:space="preserve"> № 119 « О земельном налоге и льготах» следующее изменение:</w:t>
      </w:r>
    </w:p>
    <w:p w:rsidR="00EB62F9" w:rsidRPr="00EB62F9" w:rsidRDefault="00266875" w:rsidP="00EB62F9">
      <w:pPr>
        <w:pStyle w:val="a9"/>
        <w:numPr>
          <w:ilvl w:val="1"/>
          <w:numId w:val="11"/>
        </w:numPr>
        <w:shd w:val="clear" w:color="auto" w:fill="FFFFFF"/>
        <w:spacing w:before="270" w:line="276" w:lineRule="auto"/>
        <w:ind w:right="21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Пункт 3 </w:t>
      </w:r>
      <w:r w:rsidR="00EB62F9">
        <w:rPr>
          <w:color w:val="000000"/>
          <w:spacing w:val="2"/>
          <w:sz w:val="28"/>
          <w:szCs w:val="28"/>
        </w:rPr>
        <w:t>изложить в новой редакции:</w:t>
      </w:r>
    </w:p>
    <w:p w:rsidR="00EB62F9" w:rsidRPr="00EB62F9" w:rsidRDefault="00EB62F9" w:rsidP="00EB62F9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                 « </w:t>
      </w:r>
      <w:r w:rsidRPr="00EB62F9">
        <w:rPr>
          <w:color w:val="000000"/>
          <w:spacing w:val="-16"/>
          <w:sz w:val="28"/>
          <w:szCs w:val="28"/>
        </w:rPr>
        <w:t>3.</w:t>
      </w:r>
      <w:r>
        <w:rPr>
          <w:color w:val="000000"/>
          <w:spacing w:val="-16"/>
          <w:sz w:val="28"/>
          <w:szCs w:val="28"/>
        </w:rPr>
        <w:t xml:space="preserve"> </w:t>
      </w:r>
      <w:r w:rsidRPr="00EB62F9">
        <w:rPr>
          <w:sz w:val="28"/>
          <w:szCs w:val="28"/>
        </w:rPr>
        <w:t>Определить следующий порядок уплаты налога и авансовых платежей по налогу</w:t>
      </w:r>
      <w:r w:rsidRPr="00EB62F9">
        <w:rPr>
          <w:color w:val="000000"/>
          <w:spacing w:val="-16"/>
          <w:sz w:val="28"/>
          <w:szCs w:val="28"/>
        </w:rPr>
        <w:t>:</w:t>
      </w:r>
      <w:r w:rsidRPr="00EB62F9">
        <w:rPr>
          <w:color w:val="000000"/>
          <w:spacing w:val="-16"/>
          <w:sz w:val="28"/>
          <w:szCs w:val="28"/>
        </w:rPr>
        <w:tab/>
      </w:r>
    </w:p>
    <w:p w:rsidR="00EB62F9" w:rsidRPr="00EB62F9" w:rsidRDefault="00EB62F9" w:rsidP="00EB62F9">
      <w:pPr>
        <w:pStyle w:val="a9"/>
        <w:shd w:val="clear" w:color="auto" w:fill="FFFFFF"/>
        <w:tabs>
          <w:tab w:val="left" w:pos="567"/>
        </w:tabs>
        <w:ind w:left="1557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Pr="00EB62F9">
        <w:rPr>
          <w:color w:val="000000"/>
          <w:spacing w:val="1"/>
          <w:sz w:val="28"/>
          <w:szCs w:val="28"/>
        </w:rPr>
        <w:t xml:space="preserve"> налогоплательщики-организации уплачивают земельный налог и авансовые платежи по земельному налогу в соответствии с пунктом 1 ст. 397 Налогового кодекса Российской Федерации</w:t>
      </w:r>
      <w:r>
        <w:rPr>
          <w:color w:val="000000"/>
          <w:spacing w:val="1"/>
          <w:sz w:val="28"/>
          <w:szCs w:val="28"/>
        </w:rPr>
        <w:t>»</w:t>
      </w:r>
      <w:r w:rsidRPr="00EB62F9">
        <w:rPr>
          <w:color w:val="000000"/>
          <w:spacing w:val="1"/>
          <w:sz w:val="28"/>
          <w:szCs w:val="28"/>
        </w:rPr>
        <w:t>.</w:t>
      </w:r>
    </w:p>
    <w:p w:rsidR="00266875" w:rsidRDefault="002B24F9" w:rsidP="00EB62F9">
      <w:pPr>
        <w:pStyle w:val="a9"/>
        <w:numPr>
          <w:ilvl w:val="0"/>
          <w:numId w:val="11"/>
        </w:numPr>
        <w:shd w:val="clear" w:color="auto" w:fill="FFFFFF"/>
        <w:spacing w:before="270"/>
        <w:ind w:left="567" w:right="217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Настоящее решение </w:t>
      </w:r>
      <w:r w:rsidR="00CD485B">
        <w:rPr>
          <w:color w:val="000000"/>
          <w:spacing w:val="2"/>
          <w:sz w:val="28"/>
          <w:szCs w:val="28"/>
        </w:rPr>
        <w:t>вступает в силу</w:t>
      </w:r>
      <w:r w:rsidR="00B450D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со дня его официального опубликования</w:t>
      </w:r>
      <w:r w:rsidR="00CD485B">
        <w:rPr>
          <w:color w:val="000000"/>
          <w:spacing w:val="2"/>
          <w:sz w:val="28"/>
          <w:szCs w:val="28"/>
        </w:rPr>
        <w:t xml:space="preserve"> и распространяется на правоотношения, возникшие с </w:t>
      </w:r>
      <w:r w:rsidR="00EB62F9">
        <w:rPr>
          <w:color w:val="000000"/>
          <w:spacing w:val="2"/>
          <w:sz w:val="28"/>
          <w:szCs w:val="28"/>
        </w:rPr>
        <w:t xml:space="preserve">      0</w:t>
      </w:r>
      <w:r w:rsidR="00CD485B">
        <w:rPr>
          <w:color w:val="000000"/>
          <w:spacing w:val="2"/>
          <w:sz w:val="28"/>
          <w:szCs w:val="28"/>
        </w:rPr>
        <w:t>1 января 2021 года</w:t>
      </w:r>
      <w:r>
        <w:rPr>
          <w:color w:val="000000"/>
          <w:spacing w:val="2"/>
          <w:sz w:val="28"/>
          <w:szCs w:val="28"/>
        </w:rPr>
        <w:t>.</w:t>
      </w:r>
    </w:p>
    <w:p w:rsidR="005F3AEA" w:rsidRDefault="005F3AEA" w:rsidP="00EB62F9">
      <w:pPr>
        <w:shd w:val="clear" w:color="auto" w:fill="FFFFFF"/>
        <w:tabs>
          <w:tab w:val="left" w:pos="713"/>
        </w:tabs>
        <w:ind w:right="217"/>
        <w:jc w:val="both"/>
        <w:rPr>
          <w:color w:val="000000"/>
          <w:sz w:val="28"/>
          <w:szCs w:val="28"/>
        </w:rPr>
      </w:pPr>
    </w:p>
    <w:p w:rsidR="00EB62F9" w:rsidRDefault="00EB62F9" w:rsidP="00EB62F9">
      <w:pPr>
        <w:shd w:val="clear" w:color="auto" w:fill="FFFFFF"/>
        <w:tabs>
          <w:tab w:val="left" w:pos="713"/>
        </w:tabs>
        <w:ind w:right="217"/>
        <w:jc w:val="both"/>
        <w:rPr>
          <w:color w:val="000000"/>
          <w:sz w:val="28"/>
          <w:szCs w:val="28"/>
        </w:rPr>
      </w:pPr>
    </w:p>
    <w:p w:rsidR="00EB62F9" w:rsidRPr="00EC3BDF" w:rsidRDefault="00EB62F9" w:rsidP="00EB62F9">
      <w:pPr>
        <w:shd w:val="clear" w:color="auto" w:fill="FFFFFF"/>
        <w:tabs>
          <w:tab w:val="left" w:pos="713"/>
        </w:tabs>
        <w:ind w:right="217"/>
        <w:jc w:val="both"/>
        <w:rPr>
          <w:color w:val="000000"/>
          <w:sz w:val="28"/>
          <w:szCs w:val="28"/>
        </w:rPr>
      </w:pPr>
    </w:p>
    <w:p w:rsidR="005639A6" w:rsidRDefault="005639A6" w:rsidP="00EB62F9">
      <w:pPr>
        <w:tabs>
          <w:tab w:val="left" w:pos="0"/>
          <w:tab w:val="left" w:pos="7605"/>
        </w:tabs>
        <w:jc w:val="both"/>
        <w:rPr>
          <w:color w:val="000000"/>
          <w:sz w:val="28"/>
          <w:szCs w:val="28"/>
        </w:rPr>
      </w:pPr>
    </w:p>
    <w:p w:rsidR="005F3AEA" w:rsidRPr="00EC3BDF" w:rsidRDefault="005F3AEA" w:rsidP="00EB62F9">
      <w:pPr>
        <w:tabs>
          <w:tab w:val="left" w:pos="0"/>
          <w:tab w:val="left" w:pos="7605"/>
        </w:tabs>
        <w:jc w:val="both"/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EC3BDF">
        <w:rPr>
          <w:color w:val="000000"/>
          <w:sz w:val="28"/>
          <w:szCs w:val="28"/>
        </w:rPr>
        <w:t>в</w:t>
      </w:r>
      <w:r w:rsidR="0048438D">
        <w:rPr>
          <w:color w:val="000000"/>
          <w:sz w:val="28"/>
          <w:szCs w:val="28"/>
        </w:rPr>
        <w:t>-</w:t>
      </w:r>
      <w:proofErr w:type="gramEnd"/>
      <w:r w:rsidRPr="00EC3BDF">
        <w:rPr>
          <w:color w:val="000000"/>
          <w:sz w:val="28"/>
          <w:szCs w:val="28"/>
        </w:rPr>
        <w:t xml:space="preserve">                                             И.Н.Терещенко</w:t>
      </w:r>
    </w:p>
    <w:p w:rsidR="005F3AEA" w:rsidRPr="00EC3BDF" w:rsidRDefault="005F3AEA" w:rsidP="00EB62F9">
      <w:pPr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>Глава Кагальницкого сельского поселения</w:t>
      </w:r>
    </w:p>
    <w:p w:rsidR="0033225D" w:rsidRDefault="0033225D" w:rsidP="00EB62F9">
      <w:pPr>
        <w:shd w:val="clear" w:color="auto" w:fill="FFFFFF"/>
        <w:tabs>
          <w:tab w:val="left" w:pos="713"/>
        </w:tabs>
        <w:ind w:right="217"/>
        <w:jc w:val="both"/>
        <w:rPr>
          <w:color w:val="000000"/>
          <w:sz w:val="28"/>
          <w:szCs w:val="28"/>
        </w:rPr>
      </w:pPr>
    </w:p>
    <w:p w:rsidR="005639A6" w:rsidRDefault="005639A6" w:rsidP="007D6E06">
      <w:pPr>
        <w:shd w:val="clear" w:color="auto" w:fill="FFFFFF"/>
        <w:tabs>
          <w:tab w:val="left" w:pos="713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</w:p>
    <w:p w:rsidR="005639A6" w:rsidRDefault="006300E1" w:rsidP="005639A6">
      <w:pPr>
        <w:shd w:val="clear" w:color="auto" w:fill="FFFFFF"/>
        <w:tabs>
          <w:tab w:val="left" w:pos="713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 сектор экономики и финансов</w:t>
      </w:r>
    </w:p>
    <w:sectPr w:rsidR="005639A6" w:rsidSect="005639A6">
      <w:footnotePr>
        <w:pos w:val="beneathText"/>
      </w:footnotePr>
      <w:pgSz w:w="11905" w:h="16837"/>
      <w:pgMar w:top="426" w:right="848" w:bottom="567" w:left="12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923285F"/>
    <w:multiLevelType w:val="multilevel"/>
    <w:tmpl w:val="F9D4C2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A65E87"/>
    <w:multiLevelType w:val="multilevel"/>
    <w:tmpl w:val="C3AC2242"/>
    <w:lvl w:ilvl="0">
      <w:start w:val="1"/>
      <w:numFmt w:val="decimal"/>
      <w:lvlText w:val="%1."/>
      <w:lvlJc w:val="left"/>
      <w:pPr>
        <w:ind w:left="1557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7" w:hanging="2160"/>
      </w:pPr>
      <w:rPr>
        <w:rFonts w:hint="default"/>
      </w:rPr>
    </w:lvl>
  </w:abstractNum>
  <w:abstractNum w:abstractNumId="7">
    <w:nsid w:val="20EA6EE0"/>
    <w:multiLevelType w:val="multilevel"/>
    <w:tmpl w:val="A68025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8">
    <w:nsid w:val="374F1129"/>
    <w:multiLevelType w:val="multilevel"/>
    <w:tmpl w:val="07F6E7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606A1E7F"/>
    <w:multiLevelType w:val="hybridMultilevel"/>
    <w:tmpl w:val="986273BA"/>
    <w:lvl w:ilvl="0" w:tplc="F2E61C1A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7B124296"/>
    <w:multiLevelType w:val="hybridMultilevel"/>
    <w:tmpl w:val="9FA03C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/>
  <w:rsids>
    <w:rsidRoot w:val="006A10CB"/>
    <w:rsid w:val="00030C64"/>
    <w:rsid w:val="0005416A"/>
    <w:rsid w:val="000864C6"/>
    <w:rsid w:val="0008799A"/>
    <w:rsid w:val="000D6394"/>
    <w:rsid w:val="000F7FAD"/>
    <w:rsid w:val="001301D9"/>
    <w:rsid w:val="001A5F42"/>
    <w:rsid w:val="002064A8"/>
    <w:rsid w:val="00210E5E"/>
    <w:rsid w:val="00250F8B"/>
    <w:rsid w:val="00266875"/>
    <w:rsid w:val="0029610D"/>
    <w:rsid w:val="002B0493"/>
    <w:rsid w:val="002B24F9"/>
    <w:rsid w:val="002B4F57"/>
    <w:rsid w:val="002E39DB"/>
    <w:rsid w:val="00303FCC"/>
    <w:rsid w:val="00326161"/>
    <w:rsid w:val="0033225D"/>
    <w:rsid w:val="003850C1"/>
    <w:rsid w:val="00432398"/>
    <w:rsid w:val="00432F28"/>
    <w:rsid w:val="00481E81"/>
    <w:rsid w:val="0048438D"/>
    <w:rsid w:val="00485BC2"/>
    <w:rsid w:val="004A4F33"/>
    <w:rsid w:val="004C26A2"/>
    <w:rsid w:val="004D644C"/>
    <w:rsid w:val="004F27C6"/>
    <w:rsid w:val="005268F3"/>
    <w:rsid w:val="005639A6"/>
    <w:rsid w:val="00572065"/>
    <w:rsid w:val="005752E0"/>
    <w:rsid w:val="005B79BD"/>
    <w:rsid w:val="005C2103"/>
    <w:rsid w:val="005E1098"/>
    <w:rsid w:val="005E33E7"/>
    <w:rsid w:val="005F3AEA"/>
    <w:rsid w:val="0062200F"/>
    <w:rsid w:val="006248A3"/>
    <w:rsid w:val="006300E1"/>
    <w:rsid w:val="00650A72"/>
    <w:rsid w:val="00650A78"/>
    <w:rsid w:val="00661E99"/>
    <w:rsid w:val="0068682C"/>
    <w:rsid w:val="006962FF"/>
    <w:rsid w:val="006A10CB"/>
    <w:rsid w:val="006E329A"/>
    <w:rsid w:val="006F2325"/>
    <w:rsid w:val="007226B4"/>
    <w:rsid w:val="00741F85"/>
    <w:rsid w:val="00773A92"/>
    <w:rsid w:val="00787B2E"/>
    <w:rsid w:val="007913F8"/>
    <w:rsid w:val="007B5D93"/>
    <w:rsid w:val="007D6E06"/>
    <w:rsid w:val="0085157E"/>
    <w:rsid w:val="00880333"/>
    <w:rsid w:val="00897378"/>
    <w:rsid w:val="008A78FA"/>
    <w:rsid w:val="009050CA"/>
    <w:rsid w:val="009170E7"/>
    <w:rsid w:val="00946B3C"/>
    <w:rsid w:val="00A17DFE"/>
    <w:rsid w:val="00A31E6D"/>
    <w:rsid w:val="00A84BCB"/>
    <w:rsid w:val="00A96058"/>
    <w:rsid w:val="00A96A2E"/>
    <w:rsid w:val="00AA78C1"/>
    <w:rsid w:val="00AE7CA2"/>
    <w:rsid w:val="00AF27F3"/>
    <w:rsid w:val="00AF47C6"/>
    <w:rsid w:val="00B24B20"/>
    <w:rsid w:val="00B450DF"/>
    <w:rsid w:val="00B45260"/>
    <w:rsid w:val="00B51D4B"/>
    <w:rsid w:val="00B87A5C"/>
    <w:rsid w:val="00BA58BE"/>
    <w:rsid w:val="00C41DF4"/>
    <w:rsid w:val="00C51ADA"/>
    <w:rsid w:val="00CA23B4"/>
    <w:rsid w:val="00CB5BAB"/>
    <w:rsid w:val="00CD485B"/>
    <w:rsid w:val="00CF04D8"/>
    <w:rsid w:val="00CF4FD2"/>
    <w:rsid w:val="00CF7CBF"/>
    <w:rsid w:val="00D23B1B"/>
    <w:rsid w:val="00DA5EB7"/>
    <w:rsid w:val="00DB3223"/>
    <w:rsid w:val="00DC6AB3"/>
    <w:rsid w:val="00DD071E"/>
    <w:rsid w:val="00DD65D3"/>
    <w:rsid w:val="00DF193D"/>
    <w:rsid w:val="00E16E60"/>
    <w:rsid w:val="00E45095"/>
    <w:rsid w:val="00E63D22"/>
    <w:rsid w:val="00E65EBA"/>
    <w:rsid w:val="00E71942"/>
    <w:rsid w:val="00EB62F9"/>
    <w:rsid w:val="00EC3BDF"/>
    <w:rsid w:val="00F356CB"/>
    <w:rsid w:val="00F47ABF"/>
    <w:rsid w:val="00F64EC2"/>
    <w:rsid w:val="00F73CA4"/>
    <w:rsid w:val="00FA1A3B"/>
    <w:rsid w:val="00FB0D3C"/>
    <w:rsid w:val="00FF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B4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A23B4"/>
    <w:rPr>
      <w:rFonts w:ascii="Times New Roman" w:hAnsi="Times New Roman" w:cs="Times New Roman"/>
    </w:rPr>
  </w:style>
  <w:style w:type="character" w:customStyle="1" w:styleId="WW8Num2z0">
    <w:name w:val="WW8Num2z0"/>
    <w:rsid w:val="00CA23B4"/>
    <w:rPr>
      <w:rFonts w:ascii="Times New Roman" w:hAnsi="Times New Roman" w:cs="Times New Roman"/>
    </w:rPr>
  </w:style>
  <w:style w:type="character" w:customStyle="1" w:styleId="WW8Num3z0">
    <w:name w:val="WW8Num3z0"/>
    <w:rsid w:val="00CA23B4"/>
    <w:rPr>
      <w:rFonts w:ascii="Times New Roman" w:hAnsi="Times New Roman" w:cs="Times New Roman"/>
    </w:rPr>
  </w:style>
  <w:style w:type="character" w:customStyle="1" w:styleId="WW8Num4z0">
    <w:name w:val="WW8Num4z0"/>
    <w:rsid w:val="00CA23B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A23B4"/>
  </w:style>
  <w:style w:type="character" w:customStyle="1" w:styleId="WW-Absatz-Standardschriftart">
    <w:name w:val="WW-Absatz-Standardschriftart"/>
    <w:rsid w:val="00CA23B4"/>
  </w:style>
  <w:style w:type="character" w:customStyle="1" w:styleId="WW-Absatz-Standardschriftart1">
    <w:name w:val="WW-Absatz-Standardschriftart1"/>
    <w:rsid w:val="00CA23B4"/>
  </w:style>
  <w:style w:type="character" w:customStyle="1" w:styleId="WW-Absatz-Standardschriftart11">
    <w:name w:val="WW-Absatz-Standardschriftart11"/>
    <w:rsid w:val="00CA23B4"/>
  </w:style>
  <w:style w:type="character" w:customStyle="1" w:styleId="4">
    <w:name w:val="Основной шрифт абзаца4"/>
    <w:rsid w:val="00CA23B4"/>
  </w:style>
  <w:style w:type="character" w:customStyle="1" w:styleId="WW-Absatz-Standardschriftart111">
    <w:name w:val="WW-Absatz-Standardschriftart111"/>
    <w:rsid w:val="00CA23B4"/>
  </w:style>
  <w:style w:type="character" w:customStyle="1" w:styleId="3">
    <w:name w:val="Основной шрифт абзаца3"/>
    <w:rsid w:val="00CA23B4"/>
  </w:style>
  <w:style w:type="character" w:customStyle="1" w:styleId="WW-Absatz-Standardschriftart1111">
    <w:name w:val="WW-Absatz-Standardschriftart1111"/>
    <w:rsid w:val="00CA23B4"/>
  </w:style>
  <w:style w:type="character" w:customStyle="1" w:styleId="WW-Absatz-Standardschriftart11111">
    <w:name w:val="WW-Absatz-Standardschriftart11111"/>
    <w:rsid w:val="00CA23B4"/>
  </w:style>
  <w:style w:type="character" w:customStyle="1" w:styleId="WW-Absatz-Standardschriftart111111">
    <w:name w:val="WW-Absatz-Standardschriftart111111"/>
    <w:rsid w:val="00CA23B4"/>
  </w:style>
  <w:style w:type="character" w:customStyle="1" w:styleId="WW-Absatz-Standardschriftart1111111">
    <w:name w:val="WW-Absatz-Standardschriftart1111111"/>
    <w:rsid w:val="00CA23B4"/>
  </w:style>
  <w:style w:type="character" w:customStyle="1" w:styleId="WW-Absatz-Standardschriftart11111111">
    <w:name w:val="WW-Absatz-Standardschriftart11111111"/>
    <w:rsid w:val="00CA23B4"/>
  </w:style>
  <w:style w:type="character" w:customStyle="1" w:styleId="2">
    <w:name w:val="Основной шрифт абзаца2"/>
    <w:rsid w:val="00CA23B4"/>
  </w:style>
  <w:style w:type="character" w:customStyle="1" w:styleId="WW-Absatz-Standardschriftart111111111">
    <w:name w:val="WW-Absatz-Standardschriftart111111111"/>
    <w:rsid w:val="00CA23B4"/>
  </w:style>
  <w:style w:type="character" w:customStyle="1" w:styleId="WW-Absatz-Standardschriftart1111111111">
    <w:name w:val="WW-Absatz-Standardschriftart1111111111"/>
    <w:rsid w:val="00CA23B4"/>
  </w:style>
  <w:style w:type="character" w:customStyle="1" w:styleId="WW-Absatz-Standardschriftart11111111111">
    <w:name w:val="WW-Absatz-Standardschriftart11111111111"/>
    <w:rsid w:val="00CA23B4"/>
  </w:style>
  <w:style w:type="character" w:customStyle="1" w:styleId="WW-Absatz-Standardschriftart111111111111">
    <w:name w:val="WW-Absatz-Standardschriftart111111111111"/>
    <w:rsid w:val="00CA23B4"/>
  </w:style>
  <w:style w:type="character" w:customStyle="1" w:styleId="WW8NumSt1z0">
    <w:name w:val="WW8NumSt1z0"/>
    <w:rsid w:val="00CA23B4"/>
    <w:rPr>
      <w:rFonts w:ascii="Times New Roman" w:hAnsi="Times New Roman" w:cs="Times New Roman"/>
    </w:rPr>
  </w:style>
  <w:style w:type="character" w:customStyle="1" w:styleId="WW8NumSt2z0">
    <w:name w:val="WW8NumSt2z0"/>
    <w:rsid w:val="00CA23B4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CA23B4"/>
  </w:style>
  <w:style w:type="character" w:customStyle="1" w:styleId="a3">
    <w:name w:val="Символ нумерации"/>
    <w:rsid w:val="00CA23B4"/>
  </w:style>
  <w:style w:type="paragraph" w:customStyle="1" w:styleId="a4">
    <w:name w:val="Заголовок"/>
    <w:basedOn w:val="a"/>
    <w:next w:val="a5"/>
    <w:rsid w:val="00CA23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A23B4"/>
    <w:pPr>
      <w:spacing w:after="120"/>
    </w:pPr>
  </w:style>
  <w:style w:type="paragraph" w:styleId="a6">
    <w:name w:val="List"/>
    <w:basedOn w:val="a5"/>
    <w:semiHidden/>
    <w:rsid w:val="00CA23B4"/>
    <w:rPr>
      <w:rFonts w:ascii="Arial" w:hAnsi="Arial" w:cs="Tahoma"/>
    </w:rPr>
  </w:style>
  <w:style w:type="paragraph" w:customStyle="1" w:styleId="40">
    <w:name w:val="Название4"/>
    <w:basedOn w:val="a"/>
    <w:rsid w:val="00CA23B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CA23B4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CA23B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rsid w:val="00CA23B4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CA23B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CA23B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CA23B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CA23B4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a8"/>
    <w:uiPriority w:val="99"/>
    <w:semiHidden/>
    <w:unhideWhenUsed/>
    <w:rsid w:val="00481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81E8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481E81"/>
    <w:pPr>
      <w:ind w:left="708"/>
    </w:pPr>
  </w:style>
  <w:style w:type="paragraph" w:customStyle="1" w:styleId="aa">
    <w:basedOn w:val="a"/>
    <w:next w:val="ab"/>
    <w:uiPriority w:val="99"/>
    <w:unhideWhenUsed/>
    <w:rsid w:val="00DF193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F19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6ED6-6145-4A67-AA17-E3A8BD77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Кулешовского сельского поселения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</dc:creator>
  <cp:keywords/>
  <cp:lastModifiedBy>Пользователь</cp:lastModifiedBy>
  <cp:revision>33</cp:revision>
  <cp:lastPrinted>2022-03-31T11:13:00Z</cp:lastPrinted>
  <dcterms:created xsi:type="dcterms:W3CDTF">2018-09-14T06:22:00Z</dcterms:created>
  <dcterms:modified xsi:type="dcterms:W3CDTF">2022-04-20T08:34:00Z</dcterms:modified>
</cp:coreProperties>
</file>