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3F" w:rsidRPr="009B256C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АДМИНИСТРАЦИЯ</w:t>
      </w:r>
      <w:r w:rsidR="009B25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4341">
        <w:rPr>
          <w:rFonts w:ascii="Times New Roman" w:hAnsi="Times New Roman" w:cs="Times New Roman"/>
          <w:b/>
          <w:sz w:val="28"/>
          <w:szCs w:val="28"/>
        </w:rPr>
        <w:t xml:space="preserve">                           Проект</w:t>
      </w:r>
      <w:r w:rsidR="009B256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</w:t>
      </w:r>
      <w:r w:rsidR="00954341">
        <w:rPr>
          <w:rFonts w:ascii="Times New Roman" w:hAnsi="Times New Roman" w:cs="Times New Roman"/>
          <w:sz w:val="28"/>
          <w:szCs w:val="28"/>
        </w:rPr>
        <w:t xml:space="preserve"> «»</w:t>
      </w:r>
      <w:r w:rsidR="0027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41">
        <w:rPr>
          <w:rFonts w:ascii="Times New Roman" w:hAnsi="Times New Roman" w:cs="Times New Roman"/>
          <w:sz w:val="28"/>
          <w:szCs w:val="28"/>
        </w:rPr>
        <w:t>«»</w:t>
      </w:r>
      <w:r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   </w:t>
      </w:r>
      <w:r w:rsidR="009543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№</w:t>
      </w:r>
      <w:r w:rsidR="002734C7">
        <w:rPr>
          <w:rFonts w:ascii="Times New Roman" w:hAnsi="Times New Roman" w:cs="Times New Roman"/>
          <w:sz w:val="28"/>
          <w:szCs w:val="28"/>
        </w:rPr>
        <w:t xml:space="preserve"> </w:t>
      </w:r>
      <w:r w:rsidR="00954341">
        <w:rPr>
          <w:rFonts w:ascii="Times New Roman" w:hAnsi="Times New Roman" w:cs="Times New Roman"/>
          <w:sz w:val="28"/>
          <w:szCs w:val="28"/>
        </w:rPr>
        <w:t>«»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E91DE5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A31" w:rsidRDefault="00092A31" w:rsidP="00092A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92A31" w:rsidRDefault="00092A31" w:rsidP="00092A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182 </w:t>
      </w: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сетей наружного освещения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 годы» в новой редакции</w:t>
      </w: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78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FC0F30" w:rsidRDefault="00FC0F30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C0F30">
        <w:rPr>
          <w:rFonts w:ascii="Times New Roman" w:hAnsi="Times New Roman" w:cs="Times New Roman"/>
          <w:b/>
          <w:sz w:val="28"/>
          <w:szCs w:val="28"/>
        </w:rPr>
        <w:t>ПОСТ</w:t>
      </w:r>
      <w:r w:rsidR="00E76DFB">
        <w:rPr>
          <w:rFonts w:ascii="Times New Roman" w:hAnsi="Times New Roman" w:cs="Times New Roman"/>
          <w:b/>
          <w:sz w:val="28"/>
          <w:szCs w:val="28"/>
        </w:rPr>
        <w:t>А</w:t>
      </w:r>
      <w:r w:rsidRPr="00FC0F30">
        <w:rPr>
          <w:rFonts w:ascii="Times New Roman" w:hAnsi="Times New Roman" w:cs="Times New Roman"/>
          <w:b/>
          <w:sz w:val="28"/>
          <w:szCs w:val="28"/>
        </w:rPr>
        <w:t>НОВЛЯ</w:t>
      </w:r>
      <w:r w:rsidR="00A378CF">
        <w:rPr>
          <w:rFonts w:ascii="Times New Roman" w:hAnsi="Times New Roman" w:cs="Times New Roman"/>
          <w:b/>
          <w:sz w:val="28"/>
          <w:szCs w:val="28"/>
        </w:rPr>
        <w:t>Ю:</w:t>
      </w: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21F4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092A31" w:rsidRPr="00092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A3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92A3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сетей наружного освещения Кагальницкого сельского поселения на 2014-2020 годы» в новой редакции согласно приложению к настоящему постановлению.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2A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A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74" w:rsidRDefault="00937474" w:rsidP="0093747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D5C96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К.А.Малерян</w:t>
      </w:r>
      <w:proofErr w:type="spellEnd"/>
    </w:p>
    <w:p w:rsidR="00937474" w:rsidRDefault="00937474" w:rsidP="009374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54341" w:rsidRDefault="00954341" w:rsidP="00937474">
      <w:pPr>
        <w:pStyle w:val="a3"/>
        <w:rPr>
          <w:rFonts w:ascii="Times New Roman" w:hAnsi="Times New Roman"/>
          <w:sz w:val="28"/>
          <w:szCs w:val="28"/>
        </w:rPr>
      </w:pPr>
    </w:p>
    <w:p w:rsidR="00954341" w:rsidRDefault="00954341" w:rsidP="00937474">
      <w:pPr>
        <w:pStyle w:val="a3"/>
        <w:rPr>
          <w:rFonts w:ascii="Times New Roman" w:hAnsi="Times New Roman"/>
          <w:sz w:val="28"/>
          <w:szCs w:val="28"/>
        </w:rPr>
      </w:pPr>
    </w:p>
    <w:p w:rsidR="00954341" w:rsidRDefault="00954341" w:rsidP="00937474">
      <w:pPr>
        <w:pStyle w:val="a3"/>
        <w:rPr>
          <w:rFonts w:ascii="Times New Roman" w:hAnsi="Times New Roman"/>
          <w:sz w:val="28"/>
          <w:szCs w:val="28"/>
        </w:rPr>
      </w:pPr>
    </w:p>
    <w:p w:rsidR="00954341" w:rsidRDefault="00954341" w:rsidP="00937474">
      <w:pPr>
        <w:pStyle w:val="a3"/>
        <w:rPr>
          <w:rFonts w:ascii="Times New Roman" w:hAnsi="Times New Roman"/>
          <w:sz w:val="28"/>
          <w:szCs w:val="28"/>
        </w:rPr>
      </w:pPr>
    </w:p>
    <w:p w:rsidR="00954341" w:rsidRDefault="00954341" w:rsidP="00937474">
      <w:pPr>
        <w:pStyle w:val="a3"/>
        <w:rPr>
          <w:rFonts w:ascii="Times New Roman" w:hAnsi="Times New Roman"/>
          <w:sz w:val="28"/>
          <w:szCs w:val="28"/>
        </w:rPr>
      </w:pPr>
    </w:p>
    <w:p w:rsidR="00954341" w:rsidRDefault="00954341" w:rsidP="00937474">
      <w:pPr>
        <w:pStyle w:val="a3"/>
        <w:rPr>
          <w:rFonts w:ascii="Times New Roman" w:hAnsi="Times New Roman"/>
          <w:sz w:val="28"/>
          <w:szCs w:val="28"/>
        </w:rPr>
      </w:pPr>
    </w:p>
    <w:p w:rsidR="00954341" w:rsidRDefault="00954341" w:rsidP="00937474">
      <w:pPr>
        <w:pStyle w:val="a3"/>
        <w:rPr>
          <w:rFonts w:ascii="Times New Roman" w:hAnsi="Times New Roman"/>
          <w:sz w:val="28"/>
          <w:szCs w:val="28"/>
        </w:rPr>
      </w:pPr>
    </w:p>
    <w:p w:rsidR="00954341" w:rsidRDefault="00954341" w:rsidP="00937474">
      <w:pPr>
        <w:pStyle w:val="a3"/>
        <w:rPr>
          <w:rFonts w:ascii="Times New Roman" w:hAnsi="Times New Roman"/>
          <w:sz w:val="28"/>
          <w:szCs w:val="28"/>
        </w:rPr>
      </w:pPr>
    </w:p>
    <w:p w:rsidR="00954341" w:rsidRDefault="00954341" w:rsidP="00937474">
      <w:pPr>
        <w:pStyle w:val="a3"/>
        <w:rPr>
          <w:rFonts w:ascii="Times New Roman" w:hAnsi="Times New Roman"/>
          <w:sz w:val="28"/>
          <w:szCs w:val="28"/>
        </w:rPr>
      </w:pPr>
    </w:p>
    <w:p w:rsidR="00954341" w:rsidRDefault="00954341" w:rsidP="009374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заместитель Главы администрации</w:t>
      </w:r>
    </w:p>
    <w:p w:rsidR="00954341" w:rsidRPr="00920913" w:rsidRDefault="00954341" w:rsidP="009374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Кагальницкого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Птицин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В.Л.</w:t>
      </w:r>
    </w:p>
    <w:p w:rsidR="00400BC8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9543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41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0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54341">
        <w:rPr>
          <w:rFonts w:ascii="Times New Roman" w:hAnsi="Times New Roman" w:cs="Times New Roman"/>
          <w:sz w:val="28"/>
          <w:szCs w:val="28"/>
        </w:rPr>
        <w:t xml:space="preserve">                         проекту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9543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543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543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4341">
        <w:rPr>
          <w:rFonts w:ascii="Times New Roman" w:hAnsi="Times New Roman" w:cs="Times New Roman"/>
          <w:sz w:val="28"/>
          <w:szCs w:val="28"/>
        </w:rPr>
        <w:t xml:space="preserve">«» «» «» </w:t>
      </w:r>
      <w:proofErr w:type="gramStart"/>
      <w:r w:rsidR="009543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4341">
        <w:rPr>
          <w:rFonts w:ascii="Times New Roman" w:hAnsi="Times New Roman" w:cs="Times New Roman"/>
          <w:sz w:val="28"/>
          <w:szCs w:val="28"/>
        </w:rPr>
        <w:t>.</w:t>
      </w:r>
      <w:r w:rsidR="00273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54341"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 xml:space="preserve">наружного освещения Кагальницкого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на 2014- 2020 гг.»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33D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3D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предъявляемыми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</w:t>
      </w:r>
      <w:proofErr w:type="gramStart"/>
      <w:r w:rsidR="00BE4C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Общий объём финансирования Программы- </w:t>
      </w:r>
      <w:r w:rsidR="005805D7">
        <w:rPr>
          <w:rFonts w:ascii="Times New Roman" w:hAnsi="Times New Roman" w:cs="Times New Roman"/>
          <w:sz w:val="28"/>
          <w:szCs w:val="28"/>
        </w:rPr>
        <w:t>13212,2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год- 1470, 4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37474">
        <w:rPr>
          <w:rFonts w:ascii="Times New Roman" w:hAnsi="Times New Roman" w:cs="Times New Roman"/>
          <w:sz w:val="28"/>
          <w:szCs w:val="28"/>
        </w:rPr>
        <w:t>1420,2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0B4D5B">
        <w:rPr>
          <w:rFonts w:ascii="Times New Roman" w:hAnsi="Times New Roman" w:cs="Times New Roman"/>
          <w:sz w:val="28"/>
          <w:szCs w:val="28"/>
        </w:rPr>
        <w:t>2026,8</w:t>
      </w:r>
      <w:r w:rsidR="000E221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5805D7">
        <w:rPr>
          <w:rFonts w:ascii="Times New Roman" w:hAnsi="Times New Roman" w:cs="Times New Roman"/>
          <w:sz w:val="28"/>
          <w:szCs w:val="28"/>
        </w:rPr>
        <w:t>2037,7</w:t>
      </w:r>
      <w:r w:rsidR="00CF7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0B4D5B">
        <w:rPr>
          <w:rFonts w:ascii="Times New Roman" w:hAnsi="Times New Roman" w:cs="Times New Roman"/>
          <w:sz w:val="28"/>
          <w:szCs w:val="28"/>
        </w:rPr>
        <w:t>2034,3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</w:t>
      </w:r>
      <w:r w:rsidR="000B4D5B">
        <w:rPr>
          <w:rFonts w:ascii="Times New Roman" w:hAnsi="Times New Roman" w:cs="Times New Roman"/>
          <w:sz w:val="28"/>
          <w:szCs w:val="28"/>
        </w:rPr>
        <w:t>2111,4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0B4D5B">
        <w:rPr>
          <w:rFonts w:ascii="Times New Roman" w:hAnsi="Times New Roman" w:cs="Times New Roman"/>
          <w:sz w:val="28"/>
          <w:szCs w:val="28"/>
        </w:rPr>
        <w:t>2111,4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наружного освещения Кагальницкого сельского поселения.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- 10 кВ, напряжение подаётся в населённые пункты на трансформаторные подстанции 10/0,4 кВ, к которым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присоеденены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осветительные приборы уличного освещения. От подстанции А11 напряжение подаётся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посёлок Зелёный и хутор </w:t>
      </w:r>
      <w:proofErr w:type="spellStart"/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</w:t>
      </w:r>
      <w:proofErr w:type="spellStart"/>
      <w:r w:rsidR="007F1D6E">
        <w:rPr>
          <w:rFonts w:ascii="Times New Roman" w:hAnsi="Times New Roman" w:cs="Times New Roman"/>
          <w:sz w:val="28"/>
          <w:szCs w:val="28"/>
        </w:rPr>
        <w:t>Ростовэнерго</w:t>
      </w:r>
      <w:proofErr w:type="spellEnd"/>
      <w:r w:rsidR="007F1D6E">
        <w:rPr>
          <w:rFonts w:ascii="Times New Roman" w:hAnsi="Times New Roman" w:cs="Times New Roman"/>
          <w:sz w:val="28"/>
          <w:szCs w:val="28"/>
        </w:rPr>
        <w:t>».</w:t>
      </w:r>
    </w:p>
    <w:p w:rsidR="007F1D6E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ветхое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технически непригодное</w:t>
      </w:r>
    </w:p>
    <w:p w:rsidR="00400BC8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>Это 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23-05-95 «Естественное и искусственное освещение»,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2.07.01-89 «Градостроительство. Планировка и застройка городских и сельских поселений»;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наружного освещения улиц;</w:t>
      </w:r>
    </w:p>
    <w:p w:rsidR="00CC5825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улицах в темное время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ЖКУ с лампами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2014-2020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обобщенная</w:t>
      </w:r>
      <w:proofErr w:type="gramEnd"/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Кагальницкого сельского поселения на 2014- 2020 годы»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необходимых на реализацию Программы указан ниже: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1782"/>
        <w:gridCol w:w="1276"/>
        <w:gridCol w:w="851"/>
        <w:gridCol w:w="850"/>
        <w:gridCol w:w="851"/>
        <w:gridCol w:w="850"/>
        <w:gridCol w:w="851"/>
        <w:gridCol w:w="850"/>
        <w:gridCol w:w="816"/>
      </w:tblGrid>
      <w:tr w:rsidR="00E871DA" w:rsidTr="000E2211">
        <w:tc>
          <w:tcPr>
            <w:tcW w:w="594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E871DA" w:rsidRPr="00E871DA" w:rsidRDefault="00E871DA" w:rsidP="00E871D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</w:t>
            </w:r>
            <w:proofErr w:type="gramStart"/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E2211" w:rsidTr="000E2211">
        <w:tc>
          <w:tcPr>
            <w:tcW w:w="594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</w:t>
            </w:r>
          </w:p>
        </w:tc>
        <w:tc>
          <w:tcPr>
            <w:tcW w:w="1276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12124,0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851" w:type="dxa"/>
          </w:tcPr>
          <w:p w:rsidR="00E871DA" w:rsidRPr="00E871DA" w:rsidRDefault="000B4D5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850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851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850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816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 w:rsidR="00DA007B" w:rsidTr="000E2211">
        <w:tc>
          <w:tcPr>
            <w:tcW w:w="594" w:type="dxa"/>
          </w:tcPr>
          <w:p w:rsidR="00DA007B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2" w:type="dxa"/>
          </w:tcPr>
          <w:p w:rsidR="00DA007B" w:rsidRPr="00E871DA" w:rsidRDefault="00DA007B" w:rsidP="001E052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276" w:type="dxa"/>
          </w:tcPr>
          <w:p w:rsidR="00DA007B" w:rsidRPr="00E871DA" w:rsidRDefault="005805D7" w:rsidP="00E644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1088,2</w:t>
            </w:r>
          </w:p>
        </w:tc>
        <w:tc>
          <w:tcPr>
            <w:tcW w:w="851" w:type="dxa"/>
          </w:tcPr>
          <w:p w:rsidR="00DA007B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DA007B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DA007B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DA007B" w:rsidRPr="00E871DA" w:rsidRDefault="005805D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851" w:type="dxa"/>
          </w:tcPr>
          <w:p w:rsidR="00DA007B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DA007B" w:rsidRPr="00E871DA" w:rsidRDefault="00DA007B" w:rsidP="00DA007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16" w:type="dxa"/>
          </w:tcPr>
          <w:p w:rsidR="00DA007B" w:rsidRPr="00E871DA" w:rsidRDefault="00DA007B" w:rsidP="005805D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871DA" w:rsidRPr="00E871DA" w:rsidRDefault="005805D7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13212,2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851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 w:rsidR="00E871DA" w:rsidRPr="00E871DA" w:rsidRDefault="005805D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851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850" w:type="dxa"/>
          </w:tcPr>
          <w:p w:rsidR="00E871DA" w:rsidRPr="00E871DA" w:rsidRDefault="00DA007B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16" w:type="dxa"/>
          </w:tcPr>
          <w:p w:rsidR="00E871DA" w:rsidRPr="00E871DA" w:rsidRDefault="00DA007B" w:rsidP="00DA007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</w:tbl>
    <w:p w:rsidR="00D5480F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</w:t>
      </w:r>
      <w:proofErr w:type="gramStart"/>
      <w:r w:rsidR="00F8719F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F8719F">
        <w:rPr>
          <w:rFonts w:ascii="Times New Roman" w:hAnsi="Times New Roman" w:cs="Times New Roman"/>
          <w:sz w:val="28"/>
          <w:szCs w:val="28"/>
        </w:rPr>
        <w:t xml:space="preserve">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6. Порядок взаимодействия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</w:t>
      </w:r>
      <w:r w:rsidR="00F24B5D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="00C0674F">
        <w:rPr>
          <w:rFonts w:ascii="Times New Roman" w:hAnsi="Times New Roman" w:cs="Times New Roman"/>
          <w:sz w:val="28"/>
          <w:szCs w:val="28"/>
        </w:rPr>
        <w:t xml:space="preserve">, план с учётом изменений утверждается не позднее 5 рабочих дней со дня принятия решения о внесении изменений. </w:t>
      </w:r>
      <w:proofErr w:type="gramStart"/>
      <w:r w:rsidR="00C0674F"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</w:t>
      </w:r>
      <w:r w:rsidR="00400BC8">
        <w:rPr>
          <w:rFonts w:ascii="Times New Roman" w:hAnsi="Times New Roman" w:cs="Times New Roman"/>
          <w:sz w:val="28"/>
          <w:szCs w:val="28"/>
        </w:rPr>
        <w:t xml:space="preserve">изацию муниципальной программы, </w:t>
      </w:r>
      <w:r w:rsidR="00C0674F">
        <w:rPr>
          <w:rFonts w:ascii="Times New Roman" w:hAnsi="Times New Roman" w:cs="Times New Roman"/>
          <w:sz w:val="28"/>
          <w:szCs w:val="28"/>
        </w:rPr>
        <w:t>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а также конечных результатов её</w:t>
      </w:r>
      <w:proofErr w:type="gramEnd"/>
      <w:r w:rsidR="00C0674F">
        <w:rPr>
          <w:rFonts w:ascii="Times New Roman" w:hAnsi="Times New Roman" w:cs="Times New Roman"/>
          <w:sz w:val="28"/>
          <w:szCs w:val="28"/>
        </w:rPr>
        <w:t xml:space="preserve">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по итогам года в срок до 15 января года, следующего </w:t>
      </w:r>
      <w:proofErr w:type="gramStart"/>
      <w:r w:rsidR="003951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951A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C450C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BF3E6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1A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43D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51A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</w:t>
      </w:r>
      <w:r w:rsidR="006B45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6B4576">
        <w:rPr>
          <w:rFonts w:ascii="Times New Roman" w:hAnsi="Times New Roman" w:cs="Times New Roman"/>
          <w:sz w:val="28"/>
          <w:szCs w:val="28"/>
        </w:rPr>
        <w:t>)</w:t>
      </w:r>
    </w:p>
    <w:p w:rsidR="00943D56" w:rsidRDefault="004831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Кагальницкого сельского поселения</w:t>
      </w:r>
    </w:p>
    <w:p w:rsidR="00483171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3171">
        <w:rPr>
          <w:rFonts w:ascii="Times New Roman" w:hAnsi="Times New Roman" w:cs="Times New Roman"/>
          <w:sz w:val="28"/>
          <w:szCs w:val="28"/>
        </w:rPr>
        <w:t>сполнитель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</w:t>
      </w:r>
      <w:r w:rsidR="006B4576">
        <w:rPr>
          <w:rFonts w:ascii="Times New Roman" w:hAnsi="Times New Roman" w:cs="Times New Roman"/>
          <w:sz w:val="28"/>
          <w:szCs w:val="28"/>
        </w:rPr>
        <w:t xml:space="preserve"> электрической энергии,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повышение эффективности систем наружного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эксплуатационных</w:t>
      </w:r>
      <w:proofErr w:type="gramEnd"/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502FAF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2FAF">
        <w:rPr>
          <w:rFonts w:ascii="Times New Roman" w:hAnsi="Times New Roman" w:cs="Times New Roman"/>
          <w:sz w:val="28"/>
          <w:szCs w:val="28"/>
        </w:rPr>
        <w:t xml:space="preserve">       - увеличение площади</w:t>
      </w:r>
      <w:r>
        <w:rPr>
          <w:rFonts w:ascii="Times New Roman" w:hAnsi="Times New Roman" w:cs="Times New Roman"/>
          <w:sz w:val="28"/>
          <w:szCs w:val="28"/>
        </w:rPr>
        <w:t xml:space="preserve"> освещаемых</w:t>
      </w:r>
      <w:r w:rsidR="00502FAF">
        <w:rPr>
          <w:rFonts w:ascii="Times New Roman" w:hAnsi="Times New Roman" w:cs="Times New Roman"/>
          <w:sz w:val="28"/>
          <w:szCs w:val="28"/>
        </w:rPr>
        <w:t xml:space="preserve"> территорий и улиц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- проведение мероприятий по энергосбережению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- проведение ремонта и реконструкции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- доля неосвещённых улиц Кагальницкого сельского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энергосберегающих 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светильников к общему числу имеющихся </w:t>
      </w:r>
    </w:p>
    <w:p w:rsidR="001B3BF4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светильников</w:t>
      </w:r>
      <w:r w:rsidR="001B3BF4">
        <w:rPr>
          <w:rFonts w:ascii="Times New Roman" w:hAnsi="Times New Roman" w:cs="Times New Roman"/>
          <w:sz w:val="28"/>
          <w:szCs w:val="28"/>
        </w:rPr>
        <w:t>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2014- 2020 годы. Этапы отдельно не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 w:rsidR="00517554">
        <w:rPr>
          <w:rFonts w:ascii="Times New Roman" w:hAnsi="Times New Roman" w:cs="Times New Roman"/>
          <w:sz w:val="28"/>
          <w:szCs w:val="28"/>
        </w:rPr>
        <w:t xml:space="preserve">                   Общий объём финансирования Подпрограммы-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805D7">
        <w:rPr>
          <w:rFonts w:ascii="Times New Roman" w:hAnsi="Times New Roman" w:cs="Times New Roman"/>
          <w:sz w:val="28"/>
          <w:szCs w:val="28"/>
        </w:rPr>
        <w:t>13212,2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 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тыс. </w:t>
      </w:r>
      <w:r w:rsidR="00517554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2014 год- </w:t>
      </w:r>
      <w:r w:rsidR="004D5990">
        <w:rPr>
          <w:rFonts w:ascii="Times New Roman" w:hAnsi="Times New Roman" w:cs="Times New Roman"/>
          <w:sz w:val="28"/>
          <w:szCs w:val="28"/>
        </w:rPr>
        <w:t>1470,4</w:t>
      </w:r>
      <w:r w:rsidR="005175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554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</w:t>
      </w:r>
      <w:r w:rsidR="00C854D1">
        <w:rPr>
          <w:rFonts w:ascii="Times New Roman" w:hAnsi="Times New Roman" w:cs="Times New Roman"/>
          <w:sz w:val="28"/>
          <w:szCs w:val="28"/>
        </w:rPr>
        <w:t>1420,2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5B418C">
        <w:rPr>
          <w:rFonts w:ascii="Times New Roman" w:hAnsi="Times New Roman" w:cs="Times New Roman"/>
          <w:sz w:val="28"/>
          <w:szCs w:val="28"/>
        </w:rPr>
        <w:t>2026,8</w:t>
      </w:r>
      <w:r w:rsidR="00DF265F"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 год- </w:t>
      </w:r>
      <w:r w:rsidR="005805D7">
        <w:rPr>
          <w:rFonts w:ascii="Times New Roman" w:hAnsi="Times New Roman" w:cs="Times New Roman"/>
          <w:sz w:val="28"/>
          <w:szCs w:val="28"/>
        </w:rPr>
        <w:t>2037,7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2018 год- </w:t>
      </w:r>
      <w:r w:rsidR="005B418C">
        <w:rPr>
          <w:rFonts w:ascii="Times New Roman" w:hAnsi="Times New Roman" w:cs="Times New Roman"/>
          <w:sz w:val="28"/>
          <w:szCs w:val="28"/>
        </w:rPr>
        <w:t>2034,3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2019 год- </w:t>
      </w:r>
      <w:r w:rsidR="005B418C">
        <w:rPr>
          <w:rFonts w:ascii="Times New Roman" w:hAnsi="Times New Roman" w:cs="Times New Roman"/>
          <w:sz w:val="28"/>
          <w:szCs w:val="28"/>
        </w:rPr>
        <w:t>2111,4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2020 год- </w:t>
      </w:r>
      <w:r w:rsidR="005B418C">
        <w:rPr>
          <w:rFonts w:ascii="Times New Roman" w:hAnsi="Times New Roman" w:cs="Times New Roman"/>
          <w:sz w:val="28"/>
          <w:szCs w:val="28"/>
        </w:rPr>
        <w:t>2111,4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</w:t>
      </w:r>
      <w:r w:rsidR="006C4D02">
        <w:rPr>
          <w:rFonts w:ascii="Times New Roman" w:hAnsi="Times New Roman" w:cs="Times New Roman"/>
          <w:sz w:val="28"/>
          <w:szCs w:val="28"/>
        </w:rPr>
        <w:t>- снижение потребления электроэнергии;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6C4D02">
        <w:rPr>
          <w:rFonts w:ascii="Times New Roman" w:hAnsi="Times New Roman" w:cs="Times New Roman"/>
          <w:sz w:val="28"/>
          <w:szCs w:val="28"/>
        </w:rPr>
        <w:t xml:space="preserve">                   - снижение уровня износа сети уличного освещения.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муниципальной программы.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</w:t>
      </w:r>
      <w:proofErr w:type="gramStart"/>
      <w:r w:rsidR="00B52B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2B10">
        <w:rPr>
          <w:rFonts w:ascii="Times New Roman" w:hAnsi="Times New Roman" w:cs="Times New Roman"/>
          <w:sz w:val="28"/>
          <w:szCs w:val="28"/>
        </w:rPr>
        <w:t xml:space="preserve">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(индикаторы), основные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</w:t>
      </w:r>
      <w:r w:rsidR="003E6DB6">
        <w:rPr>
          <w:rFonts w:ascii="Times New Roman" w:hAnsi="Times New Roman" w:cs="Times New Roman"/>
          <w:b/>
          <w:sz w:val="28"/>
          <w:szCs w:val="28"/>
        </w:rPr>
        <w:t>конечные результаты</w:t>
      </w:r>
      <w:r>
        <w:rPr>
          <w:rFonts w:ascii="Times New Roman" w:hAnsi="Times New Roman" w:cs="Times New Roman"/>
          <w:b/>
          <w:sz w:val="28"/>
          <w:szCs w:val="28"/>
        </w:rPr>
        <w:t>, сроки и этапы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23- 05- 95 «Естественное и искусственное освещение», проведение мероприятий по энергосбережению и ремонту и реконструкции имеющихся сетей наружного освещения.</w:t>
      </w:r>
    </w:p>
    <w:p w:rsidR="008B5AF8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неизолированных воздушных сетей типа АС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изолированные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типа СИП;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устаревших светильников РКУ с лампами ДРЛ на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ЖКУ с лампами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и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мероприятий ведомственных целевых программ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реконструкция существующих сетей наружного освещения</w:t>
      </w:r>
      <w:r w:rsidR="00784185">
        <w:rPr>
          <w:rFonts w:ascii="Times New Roman" w:hAnsi="Times New Roman" w:cs="Times New Roman"/>
          <w:sz w:val="28"/>
          <w:szCs w:val="28"/>
        </w:rPr>
        <w:t xml:space="preserve"> и трансформаторов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замена устаревших осветительных приборов на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эффективные.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Объём средств, необходимый на реализацию мероприятий Подпрограммы указан ниже:</w:t>
      </w:r>
    </w:p>
    <w:p w:rsidR="00784185" w:rsidRDefault="0078418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1134"/>
        <w:gridCol w:w="851"/>
        <w:gridCol w:w="850"/>
        <w:gridCol w:w="851"/>
        <w:gridCol w:w="850"/>
        <w:gridCol w:w="851"/>
        <w:gridCol w:w="850"/>
        <w:gridCol w:w="816"/>
      </w:tblGrid>
      <w:tr w:rsidR="00784185" w:rsidTr="004D5990">
        <w:tc>
          <w:tcPr>
            <w:tcW w:w="675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</w:t>
            </w: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</w:tr>
      <w:tr w:rsidR="00784185" w:rsidTr="004D5990">
        <w:tc>
          <w:tcPr>
            <w:tcW w:w="675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4185" w:rsidTr="004D5990">
        <w:tc>
          <w:tcPr>
            <w:tcW w:w="675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134" w:type="dxa"/>
          </w:tcPr>
          <w:p w:rsidR="003A305D" w:rsidRPr="00784185" w:rsidRDefault="005B418C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05D7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851" w:type="dxa"/>
          </w:tcPr>
          <w:p w:rsidR="003A305D" w:rsidRPr="00784185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3A305D" w:rsidRPr="00784185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3A305D" w:rsidRPr="00784185" w:rsidRDefault="005B418C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3A305D" w:rsidRPr="00784185" w:rsidRDefault="005805D7" w:rsidP="005B418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851" w:type="dxa"/>
          </w:tcPr>
          <w:p w:rsidR="003A305D" w:rsidRPr="00784185" w:rsidRDefault="004D5990" w:rsidP="005B418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A305D" w:rsidRPr="00784185" w:rsidRDefault="004D5990" w:rsidP="005B418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6" w:type="dxa"/>
          </w:tcPr>
          <w:p w:rsidR="003A305D" w:rsidRPr="00784185" w:rsidRDefault="004D5990" w:rsidP="005B418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B418C" w:rsidTr="004D5990">
        <w:tc>
          <w:tcPr>
            <w:tcW w:w="675" w:type="dxa"/>
          </w:tcPr>
          <w:p w:rsidR="005B418C" w:rsidRDefault="005B418C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B418C" w:rsidRDefault="005B418C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B418C" w:rsidRPr="00784185" w:rsidRDefault="005B418C" w:rsidP="005805D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5D7">
              <w:rPr>
                <w:rFonts w:ascii="Times New Roman" w:hAnsi="Times New Roman" w:cs="Times New Roman"/>
                <w:sz w:val="24"/>
                <w:szCs w:val="24"/>
              </w:rPr>
              <w:t>088,2</w:t>
            </w:r>
          </w:p>
        </w:tc>
        <w:tc>
          <w:tcPr>
            <w:tcW w:w="851" w:type="dxa"/>
          </w:tcPr>
          <w:p w:rsidR="005B418C" w:rsidRPr="00784185" w:rsidRDefault="005B418C" w:rsidP="005805D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5B418C" w:rsidRPr="00784185" w:rsidRDefault="005B418C" w:rsidP="005805D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5B418C" w:rsidRPr="00784185" w:rsidRDefault="005B418C" w:rsidP="005805D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5B418C" w:rsidRPr="00784185" w:rsidRDefault="005805D7" w:rsidP="005805D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851" w:type="dxa"/>
          </w:tcPr>
          <w:p w:rsidR="005B418C" w:rsidRPr="00784185" w:rsidRDefault="005B418C" w:rsidP="005805D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5B418C" w:rsidRPr="00784185" w:rsidRDefault="005B418C" w:rsidP="005805D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16" w:type="dxa"/>
          </w:tcPr>
          <w:p w:rsidR="005B418C" w:rsidRPr="00784185" w:rsidRDefault="005B418C" w:rsidP="005805D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3A305D" w:rsidRP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3A43" w:rsidRDefault="00F13A4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F13A43" w:rsidSect="00694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A43" w:rsidRDefault="00BE4CA8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13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3A43">
        <w:rPr>
          <w:rFonts w:ascii="Times New Roman" w:hAnsi="Times New Roman" w:cs="Times New Roman"/>
          <w:sz w:val="28"/>
          <w:szCs w:val="28"/>
        </w:rPr>
        <w:t>Приложение к муниципальной</w:t>
      </w:r>
      <w:r w:rsidR="00484F7F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F13A43">
        <w:rPr>
          <w:rFonts w:ascii="Times New Roman" w:hAnsi="Times New Roman" w:cs="Times New Roman"/>
          <w:sz w:val="28"/>
          <w:szCs w:val="28"/>
        </w:rPr>
        <w:t xml:space="preserve">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на 2014-2020 гг.».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76"/>
        <w:gridCol w:w="40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0"/>
      </w:tblGrid>
      <w:tr w:rsidR="00F13A43" w:rsidRPr="00B60207" w:rsidTr="00F13A43">
        <w:tc>
          <w:tcPr>
            <w:tcW w:w="576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8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8" w:type="dxa"/>
            <w:gridSpan w:val="8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Значение показателей</w:t>
            </w:r>
          </w:p>
        </w:tc>
      </w:tr>
      <w:tr w:rsidR="00F13A43" w:rsidRPr="00B60207" w:rsidTr="00F13A43">
        <w:tc>
          <w:tcPr>
            <w:tcW w:w="576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2014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2018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       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</w:tr>
      <w:tr w:rsidR="00F13A43" w:rsidRPr="00B60207" w:rsidTr="00F13A43">
        <w:tc>
          <w:tcPr>
            <w:tcW w:w="14786" w:type="dxa"/>
            <w:gridSpan w:val="11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 на 2014-2020 гг.»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  <w:tr w:rsidR="00F13A43" w:rsidRPr="00B60207" w:rsidTr="00F13A43">
        <w:tc>
          <w:tcPr>
            <w:tcW w:w="12582" w:type="dxa"/>
            <w:gridSpan w:val="9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сетей наружного освещения»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Pr="00B60207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83"/>
        <w:gridCol w:w="2092"/>
        <w:gridCol w:w="2105"/>
        <w:gridCol w:w="1407"/>
        <w:gridCol w:w="1418"/>
        <w:gridCol w:w="2517"/>
        <w:gridCol w:w="2611"/>
        <w:gridCol w:w="2053"/>
      </w:tblGrid>
      <w:tr w:rsidR="00F13A43" w:rsidRPr="00402524" w:rsidTr="00F13A43"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402524" w:rsidTr="00F13A43"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«Развитие сетей наружного освещения».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  <w:proofErr w:type="gramEnd"/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сетей наружного освещения до 85%, что приведет к еще большим затратам по поддержанию объектов в рабочем состоянии или полной замены объектов уличного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устаревших осветительных приборов на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осветительных приборов на 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необходимого эффекта проводимых мероприятий энергосбережения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23-05-95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970" w:type="dxa"/>
        <w:tblLayout w:type="fixed"/>
        <w:tblLook w:val="04A0"/>
      </w:tblPr>
      <w:tblGrid>
        <w:gridCol w:w="831"/>
        <w:gridCol w:w="1888"/>
        <w:gridCol w:w="791"/>
        <w:gridCol w:w="851"/>
        <w:gridCol w:w="850"/>
        <w:gridCol w:w="993"/>
        <w:gridCol w:w="992"/>
        <w:gridCol w:w="992"/>
        <w:gridCol w:w="992"/>
        <w:gridCol w:w="851"/>
        <w:gridCol w:w="992"/>
        <w:gridCol w:w="992"/>
        <w:gridCol w:w="973"/>
        <w:gridCol w:w="1012"/>
        <w:gridCol w:w="992"/>
        <w:gridCol w:w="1978"/>
      </w:tblGrid>
      <w:tr w:rsidR="00F13A43" w:rsidTr="00F13A43">
        <w:tc>
          <w:tcPr>
            <w:tcW w:w="2719" w:type="dxa"/>
            <w:gridSpan w:val="2"/>
            <w:vMerge w:val="restart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461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790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F13A43" w:rsidTr="00F13A43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8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2376"/>
        <w:gridCol w:w="1985"/>
        <w:gridCol w:w="1559"/>
        <w:gridCol w:w="851"/>
        <w:gridCol w:w="850"/>
        <w:gridCol w:w="851"/>
        <w:gridCol w:w="708"/>
        <w:gridCol w:w="993"/>
        <w:gridCol w:w="850"/>
        <w:gridCol w:w="709"/>
        <w:gridCol w:w="709"/>
        <w:gridCol w:w="850"/>
        <w:gridCol w:w="709"/>
        <w:gridCol w:w="709"/>
        <w:gridCol w:w="850"/>
      </w:tblGrid>
      <w:tr w:rsidR="00F13A43" w:rsidTr="00F13A43">
        <w:tc>
          <w:tcPr>
            <w:tcW w:w="2376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4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7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13A43" w:rsidTr="00F13A43">
        <w:trPr>
          <w:cantSplit/>
          <w:trHeight w:val="1134"/>
        </w:trPr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5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F13A43" w:rsidTr="00F13A43">
        <w:tc>
          <w:tcPr>
            <w:tcW w:w="2376" w:type="dxa"/>
            <w:vMerge w:val="restart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E003AF" w:rsidRDefault="00CC1B95" w:rsidP="00AA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13212,2</w:t>
            </w:r>
          </w:p>
        </w:tc>
        <w:tc>
          <w:tcPr>
            <w:tcW w:w="850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F13A43" w:rsidRPr="00E003AF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F13A43" w:rsidRPr="00E003AF" w:rsidRDefault="005B418C" w:rsidP="005B4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 w:rsidR="00F13A43" w:rsidRPr="00E003AF" w:rsidRDefault="00CC1B95" w:rsidP="005B4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709" w:type="dxa"/>
          </w:tcPr>
          <w:p w:rsidR="00F13A43" w:rsidRPr="00E003AF" w:rsidRDefault="005B418C" w:rsidP="005B4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</w:tcPr>
          <w:p w:rsidR="00F13A43" w:rsidRPr="00E003AF" w:rsidRDefault="005B418C" w:rsidP="005B4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</w:tcPr>
          <w:p w:rsidR="00F13A43" w:rsidRPr="00E003AF" w:rsidRDefault="005B418C" w:rsidP="005B4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24667E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B418C" w:rsidTr="00F13A43">
        <w:tc>
          <w:tcPr>
            <w:tcW w:w="2376" w:type="dxa"/>
            <w:vMerge w:val="restart"/>
            <w:tcBorders>
              <w:top w:val="nil"/>
            </w:tcBorders>
          </w:tcPr>
          <w:p w:rsidR="005B418C" w:rsidRPr="004721AA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5B418C" w:rsidRPr="004721AA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18C" w:rsidRPr="00917920" w:rsidRDefault="005B418C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1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13132,7</w:t>
            </w:r>
          </w:p>
        </w:tc>
        <w:tc>
          <w:tcPr>
            <w:tcW w:w="850" w:type="dxa"/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 w:rsidR="005B418C" w:rsidRPr="00E003AF" w:rsidRDefault="00CC1B9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709" w:type="dxa"/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B418C" w:rsidTr="00F13A43">
        <w:tc>
          <w:tcPr>
            <w:tcW w:w="2376" w:type="dxa"/>
            <w:vMerge w:val="restart"/>
          </w:tcPr>
          <w:p w:rsidR="005B418C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B418C" w:rsidRPr="004721AA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5" w:type="dxa"/>
            <w:vMerge w:val="restart"/>
          </w:tcPr>
          <w:p w:rsidR="005B418C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5B418C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B418C" w:rsidRPr="004721AA" w:rsidRDefault="005B418C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13132,7</w:t>
            </w:r>
          </w:p>
        </w:tc>
        <w:tc>
          <w:tcPr>
            <w:tcW w:w="850" w:type="dxa"/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</w:tcPr>
          <w:p w:rsidR="005B418C" w:rsidRPr="00E003AF" w:rsidRDefault="00CC1B9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709" w:type="dxa"/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 w:rsidR="00F13A43" w:rsidTr="005125F8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3A43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5125F8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13A43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5B418C" w:rsidTr="00C72AA0">
        <w:trPr>
          <w:trHeight w:val="12"/>
        </w:trPr>
        <w:tc>
          <w:tcPr>
            <w:tcW w:w="2376" w:type="dxa"/>
            <w:vMerge/>
          </w:tcPr>
          <w:p w:rsidR="005B418C" w:rsidRPr="004721AA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418C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8C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8C" w:rsidRPr="004721AA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Default="005B418C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Default="005B418C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Default="005B418C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CC1B9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B418C" w:rsidRPr="00E003AF" w:rsidRDefault="005B418C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 w:rsidR="00C72AA0" w:rsidTr="00C72AA0">
        <w:trPr>
          <w:trHeight w:val="545"/>
        </w:trPr>
        <w:tc>
          <w:tcPr>
            <w:tcW w:w="2376" w:type="dxa"/>
            <w:vMerge/>
          </w:tcPr>
          <w:p w:rsidR="00C72AA0" w:rsidRPr="004721AA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2AA0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72AA0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AA0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5F8" w:rsidTr="00C72AA0">
        <w:tc>
          <w:tcPr>
            <w:tcW w:w="2376" w:type="dxa"/>
            <w:vMerge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25F8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25F8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125F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F13A43">
        <w:tc>
          <w:tcPr>
            <w:tcW w:w="2376" w:type="dxa"/>
            <w:vMerge w:val="restart"/>
          </w:tcPr>
          <w:p w:rsidR="00260B0A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260B0A" w:rsidRPr="004721AA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  </w:t>
            </w:r>
          </w:p>
        </w:tc>
        <w:tc>
          <w:tcPr>
            <w:tcW w:w="1985" w:type="dxa"/>
            <w:vMerge w:val="restart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7574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</w:t>
            </w:r>
          </w:p>
        </w:tc>
        <w:tc>
          <w:tcPr>
            <w:tcW w:w="850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 w:rsidR="00260B0A" w:rsidRPr="004721AA" w:rsidRDefault="007574A2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850" w:type="dxa"/>
          </w:tcPr>
          <w:p w:rsidR="00260B0A" w:rsidRPr="004721AA" w:rsidRDefault="007574A2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709" w:type="dxa"/>
          </w:tcPr>
          <w:p w:rsidR="00260B0A" w:rsidRPr="004721AA" w:rsidRDefault="007574A2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709" w:type="dxa"/>
          </w:tcPr>
          <w:p w:rsidR="00260B0A" w:rsidRPr="004721AA" w:rsidRDefault="007574A2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850" w:type="dxa"/>
          </w:tcPr>
          <w:p w:rsidR="00260B0A" w:rsidRPr="004721AA" w:rsidRDefault="007574A2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446528" w:rsidTr="005125F8">
        <w:tc>
          <w:tcPr>
            <w:tcW w:w="2376" w:type="dxa"/>
            <w:vMerge/>
          </w:tcPr>
          <w:p w:rsidR="00446528" w:rsidRPr="004721AA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6528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528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0712861</w:t>
            </w:r>
          </w:p>
        </w:tc>
        <w:tc>
          <w:tcPr>
            <w:tcW w:w="708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2652,1</w:t>
            </w:r>
          </w:p>
        </w:tc>
        <w:tc>
          <w:tcPr>
            <w:tcW w:w="850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5AD1" w:rsidTr="00446528">
        <w:trPr>
          <w:trHeight w:val="278"/>
        </w:trPr>
        <w:tc>
          <w:tcPr>
            <w:tcW w:w="2376" w:type="dxa"/>
            <w:vMerge/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5AD1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AD1" w:rsidRDefault="00085A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5AD1" w:rsidRPr="004721AA" w:rsidRDefault="004C48AF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5B418C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5B418C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5B418C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5B418C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 w:rsidR="00260B0A" w:rsidTr="00446528">
        <w:trPr>
          <w:trHeight w:val="545"/>
        </w:trPr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9" w:rsidTr="00F13A43">
        <w:tc>
          <w:tcPr>
            <w:tcW w:w="2376" w:type="dxa"/>
            <w:vMerge w:val="restart"/>
          </w:tcPr>
          <w:p w:rsidR="008C5F89" w:rsidRDefault="008C5F89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C5F89" w:rsidRPr="004721AA" w:rsidRDefault="008C5F89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 и трансформаторов</w:t>
            </w:r>
          </w:p>
        </w:tc>
        <w:tc>
          <w:tcPr>
            <w:tcW w:w="1985" w:type="dxa"/>
            <w:vMerge w:val="restart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 1.2. Администрация Кагальницкого сельского поселения</w:t>
            </w:r>
          </w:p>
        </w:tc>
        <w:tc>
          <w:tcPr>
            <w:tcW w:w="1559" w:type="dxa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C5F89" w:rsidRPr="004721AA" w:rsidRDefault="007574A2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  <w:tc>
          <w:tcPr>
            <w:tcW w:w="850" w:type="dxa"/>
          </w:tcPr>
          <w:p w:rsidR="008C5F89" w:rsidRPr="004721AA" w:rsidRDefault="008C5F8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 w:rsidR="008C5F89" w:rsidRPr="004721AA" w:rsidRDefault="000271E5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8C5F89" w:rsidRPr="004721AA" w:rsidRDefault="00CC1B95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709" w:type="dxa"/>
          </w:tcPr>
          <w:p w:rsidR="008C5F89" w:rsidRPr="004721AA" w:rsidRDefault="008C5F89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5F89" w:rsidRPr="004721AA" w:rsidRDefault="008C5F89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C5F89" w:rsidTr="005125F8"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0712846</w:t>
            </w:r>
          </w:p>
        </w:tc>
        <w:tc>
          <w:tcPr>
            <w:tcW w:w="708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C5F89" w:rsidRPr="004721AA" w:rsidRDefault="008C5F8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850" w:type="dxa"/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5F89" w:rsidTr="00446528">
        <w:trPr>
          <w:trHeight w:val="278"/>
        </w:trPr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5F89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5F89" w:rsidRPr="004721AA" w:rsidRDefault="007574A2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7574A2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CC1B95" w:rsidP="0075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75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75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757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4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5F89" w:rsidTr="00446528">
        <w:trPr>
          <w:trHeight w:val="557"/>
        </w:trPr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9D5C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B95" w:rsidRDefault="00CC1B95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Pr="00612A16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8C5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06"/>
        <w:gridCol w:w="2214"/>
        <w:gridCol w:w="1899"/>
        <w:gridCol w:w="992"/>
        <w:gridCol w:w="1137"/>
        <w:gridCol w:w="993"/>
        <w:gridCol w:w="992"/>
        <w:gridCol w:w="992"/>
        <w:gridCol w:w="992"/>
        <w:gridCol w:w="1069"/>
      </w:tblGrid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9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7" w:type="dxa"/>
            <w:gridSpan w:val="7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0271E5" w:rsidRPr="00DC2C57" w:rsidTr="00B127A6">
        <w:trPr>
          <w:trHeight w:val="1301"/>
        </w:trPr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0271E5" w:rsidRPr="00DC2C57" w:rsidTr="00B127A6">
        <w:tc>
          <w:tcPr>
            <w:tcW w:w="3506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0271E5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4F0759" w:rsidRPr="00DC2C57" w:rsidRDefault="00CC1B9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13212,2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4F075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 w:rsidR="004F0759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992" w:type="dxa"/>
          </w:tcPr>
          <w:p w:rsidR="004F0759" w:rsidRPr="00DC2C57" w:rsidRDefault="00CC1B9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992" w:type="dxa"/>
          </w:tcPr>
          <w:p w:rsidR="004F0759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992" w:type="dxa"/>
          </w:tcPr>
          <w:p w:rsidR="004F0759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1069" w:type="dxa"/>
          </w:tcPr>
          <w:p w:rsidR="004F0759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0271E5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271E5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0271E5" w:rsidRPr="00DC2C57" w:rsidRDefault="00CC1B9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13212,7</w:t>
            </w:r>
          </w:p>
        </w:tc>
        <w:tc>
          <w:tcPr>
            <w:tcW w:w="992" w:type="dxa"/>
          </w:tcPr>
          <w:p w:rsidR="000271E5" w:rsidRPr="00DC2C57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0271E5" w:rsidRPr="00DC2C57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 w:rsidR="000271E5" w:rsidRPr="00DC2C57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2026,8</w:t>
            </w:r>
          </w:p>
        </w:tc>
        <w:tc>
          <w:tcPr>
            <w:tcW w:w="992" w:type="dxa"/>
          </w:tcPr>
          <w:p w:rsidR="000271E5" w:rsidRPr="00DC2C57" w:rsidRDefault="00CC1B9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2037,7</w:t>
            </w:r>
          </w:p>
        </w:tc>
        <w:tc>
          <w:tcPr>
            <w:tcW w:w="992" w:type="dxa"/>
          </w:tcPr>
          <w:p w:rsidR="000271E5" w:rsidRPr="00DC2C57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2034,3</w:t>
            </w:r>
          </w:p>
        </w:tc>
        <w:tc>
          <w:tcPr>
            <w:tcW w:w="992" w:type="dxa"/>
          </w:tcPr>
          <w:p w:rsidR="000271E5" w:rsidRPr="00DC2C57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  <w:tc>
          <w:tcPr>
            <w:tcW w:w="1069" w:type="dxa"/>
          </w:tcPr>
          <w:p w:rsidR="000271E5" w:rsidRPr="00DC2C57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2111,4</w:t>
            </w:r>
          </w:p>
        </w:tc>
      </w:tr>
      <w:tr w:rsidR="000271E5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средства отчётного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0271E5" w:rsidRPr="00DC2C57" w:rsidTr="00B127A6"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B127A6" w:rsidRPr="00592E94" w:rsidRDefault="000271E5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12124,0</w:t>
            </w:r>
          </w:p>
        </w:tc>
        <w:tc>
          <w:tcPr>
            <w:tcW w:w="992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 w:rsidR="00B127A6" w:rsidRPr="00592E94" w:rsidRDefault="000271E5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992" w:type="dxa"/>
          </w:tcPr>
          <w:p w:rsidR="00B127A6" w:rsidRPr="00592E94" w:rsidRDefault="000271E5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992" w:type="dxa"/>
          </w:tcPr>
          <w:p w:rsidR="00B127A6" w:rsidRPr="00592E94" w:rsidRDefault="000271E5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992" w:type="dxa"/>
          </w:tcPr>
          <w:p w:rsidR="00B127A6" w:rsidRPr="00592E94" w:rsidRDefault="000271E5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1069" w:type="dxa"/>
          </w:tcPr>
          <w:p w:rsidR="00B127A6" w:rsidRPr="00592E94" w:rsidRDefault="000271E5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0271E5" w:rsidRPr="00DC2C57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271E5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0271E5" w:rsidRPr="00592E94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12124,0</w:t>
            </w:r>
          </w:p>
        </w:tc>
        <w:tc>
          <w:tcPr>
            <w:tcW w:w="992" w:type="dxa"/>
          </w:tcPr>
          <w:p w:rsidR="000271E5" w:rsidRPr="00592E94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 w:rsidR="000271E5" w:rsidRPr="00592E94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 w:rsidR="000271E5" w:rsidRPr="00592E94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1856,6</w:t>
            </w:r>
          </w:p>
        </w:tc>
        <w:tc>
          <w:tcPr>
            <w:tcW w:w="992" w:type="dxa"/>
          </w:tcPr>
          <w:p w:rsidR="000271E5" w:rsidRPr="00592E94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1808,2</w:t>
            </w:r>
          </w:p>
        </w:tc>
        <w:tc>
          <w:tcPr>
            <w:tcW w:w="992" w:type="dxa"/>
          </w:tcPr>
          <w:p w:rsidR="000271E5" w:rsidRPr="00592E94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1884,3</w:t>
            </w:r>
          </w:p>
        </w:tc>
        <w:tc>
          <w:tcPr>
            <w:tcW w:w="992" w:type="dxa"/>
          </w:tcPr>
          <w:p w:rsidR="000271E5" w:rsidRPr="00592E94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  <w:tc>
          <w:tcPr>
            <w:tcW w:w="1069" w:type="dxa"/>
          </w:tcPr>
          <w:p w:rsidR="000271E5" w:rsidRPr="00592E94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1961,4</w:t>
            </w:r>
          </w:p>
        </w:tc>
      </w:tr>
      <w:tr w:rsidR="000271E5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271E5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освещения,</w:t>
            </w:r>
            <w:r w:rsidR="00580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трансформаторов</w:t>
            </w: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99" w:type="dxa"/>
          </w:tcPr>
          <w:p w:rsidR="00B127A6" w:rsidRDefault="000271E5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  <w:tc>
          <w:tcPr>
            <w:tcW w:w="992" w:type="dxa"/>
          </w:tcPr>
          <w:p w:rsidR="00B127A6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 w:rsidR="00B127A6" w:rsidRDefault="008C5F89" w:rsidP="008C5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B127A6" w:rsidRDefault="00B127A6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</w:tcPr>
          <w:p w:rsidR="00B127A6" w:rsidRDefault="00CC1B95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992" w:type="dxa"/>
          </w:tcPr>
          <w:p w:rsidR="00B127A6" w:rsidRDefault="00B127A6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127A6" w:rsidRDefault="00B127A6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B127A6" w:rsidRDefault="00B127A6" w:rsidP="0002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71E5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E5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E5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0271E5" w:rsidRPr="00DC2C57" w:rsidRDefault="000271E5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271E5" w:rsidRDefault="000271E5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0271E5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1008,7</w:t>
            </w:r>
          </w:p>
        </w:tc>
        <w:tc>
          <w:tcPr>
            <w:tcW w:w="992" w:type="dxa"/>
          </w:tcPr>
          <w:p w:rsidR="000271E5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 w:rsidR="000271E5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0271E5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992" w:type="dxa"/>
          </w:tcPr>
          <w:p w:rsidR="000271E5" w:rsidRDefault="00CC1B9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992" w:type="dxa"/>
          </w:tcPr>
          <w:p w:rsidR="000271E5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271E5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69" w:type="dxa"/>
          </w:tcPr>
          <w:p w:rsidR="000271E5" w:rsidRDefault="000271E5" w:rsidP="00580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271E5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7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8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5D7" w:rsidRDefault="005805D7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8C5F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0"/>
        <w:gridCol w:w="2315"/>
        <w:gridCol w:w="1010"/>
        <w:gridCol w:w="976"/>
        <w:gridCol w:w="850"/>
        <w:gridCol w:w="1275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4F0759" w:rsidRPr="0000708B" w:rsidTr="009B256C">
        <w:tc>
          <w:tcPr>
            <w:tcW w:w="77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111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2014 год</w:t>
            </w:r>
          </w:p>
        </w:tc>
        <w:tc>
          <w:tcPr>
            <w:tcW w:w="3827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2015 год</w:t>
            </w:r>
          </w:p>
        </w:tc>
        <w:tc>
          <w:tcPr>
            <w:tcW w:w="3763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2016 год</w:t>
            </w:r>
          </w:p>
        </w:tc>
      </w:tr>
      <w:tr w:rsidR="004F0759" w:rsidRPr="0000708B" w:rsidTr="009B256C"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</w:t>
            </w:r>
          </w:p>
        </w:tc>
        <w:tc>
          <w:tcPr>
            <w:tcW w:w="85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1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4F0759" w:rsidRPr="0000708B" w:rsidTr="009B256C">
        <w:trPr>
          <w:cantSplit/>
          <w:trHeight w:val="2476"/>
        </w:trPr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850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5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759" w:rsidRDefault="004F075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Pr="0000708B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Развитие сетей наружного освещения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8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9"/>
        <w:gridCol w:w="2703"/>
        <w:gridCol w:w="2384"/>
        <w:gridCol w:w="2123"/>
        <w:gridCol w:w="1618"/>
        <w:gridCol w:w="720"/>
        <w:gridCol w:w="706"/>
        <w:gridCol w:w="709"/>
        <w:gridCol w:w="709"/>
        <w:gridCol w:w="850"/>
        <w:gridCol w:w="851"/>
        <w:gridCol w:w="644"/>
      </w:tblGrid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18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5189" w:type="dxa"/>
            <w:gridSpan w:val="7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4F0759" w:rsidRPr="008C3BC7" w:rsidTr="009B256C">
        <w:trPr>
          <w:cantSplit/>
          <w:trHeight w:val="2370"/>
        </w:trPr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6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  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  «Развитие сетей наружного освещения»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объектам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и реконструкции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BE4CA8" w:rsidSect="00F13A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D7" w:rsidRDefault="005805D7" w:rsidP="00B60207">
      <w:pPr>
        <w:spacing w:after="0" w:line="240" w:lineRule="auto"/>
      </w:pPr>
      <w:r>
        <w:separator/>
      </w:r>
    </w:p>
  </w:endnote>
  <w:endnote w:type="continuationSeparator" w:id="1">
    <w:p w:rsidR="005805D7" w:rsidRDefault="005805D7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D7" w:rsidRDefault="005805D7" w:rsidP="00B60207">
      <w:pPr>
        <w:spacing w:after="0" w:line="240" w:lineRule="auto"/>
      </w:pPr>
      <w:r>
        <w:separator/>
      </w:r>
    </w:p>
  </w:footnote>
  <w:footnote w:type="continuationSeparator" w:id="1">
    <w:p w:rsidR="005805D7" w:rsidRDefault="005805D7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53F"/>
    <w:rsid w:val="00020C9B"/>
    <w:rsid w:val="000271E5"/>
    <w:rsid w:val="00041C30"/>
    <w:rsid w:val="00052D99"/>
    <w:rsid w:val="00085AD1"/>
    <w:rsid w:val="00092A31"/>
    <w:rsid w:val="000B4D5B"/>
    <w:rsid w:val="000E2211"/>
    <w:rsid w:val="000E400C"/>
    <w:rsid w:val="001834D7"/>
    <w:rsid w:val="001B324D"/>
    <w:rsid w:val="001B3BF4"/>
    <w:rsid w:val="001E052E"/>
    <w:rsid w:val="00221EDD"/>
    <w:rsid w:val="00260B0A"/>
    <w:rsid w:val="00272D11"/>
    <w:rsid w:val="002734C7"/>
    <w:rsid w:val="00275151"/>
    <w:rsid w:val="00280ABF"/>
    <w:rsid w:val="00281146"/>
    <w:rsid w:val="002B42BF"/>
    <w:rsid w:val="00350B46"/>
    <w:rsid w:val="003951AE"/>
    <w:rsid w:val="003A305D"/>
    <w:rsid w:val="003E1220"/>
    <w:rsid w:val="003E6DB6"/>
    <w:rsid w:val="00400BC8"/>
    <w:rsid w:val="00402524"/>
    <w:rsid w:val="00407B3F"/>
    <w:rsid w:val="00416702"/>
    <w:rsid w:val="00417892"/>
    <w:rsid w:val="0043160E"/>
    <w:rsid w:val="00446528"/>
    <w:rsid w:val="004673F3"/>
    <w:rsid w:val="00483171"/>
    <w:rsid w:val="00484F7F"/>
    <w:rsid w:val="004A5903"/>
    <w:rsid w:val="004C48AF"/>
    <w:rsid w:val="004D0E6A"/>
    <w:rsid w:val="004D23A4"/>
    <w:rsid w:val="004D5990"/>
    <w:rsid w:val="004F0759"/>
    <w:rsid w:val="00502FAF"/>
    <w:rsid w:val="00503AF1"/>
    <w:rsid w:val="00504571"/>
    <w:rsid w:val="005125F8"/>
    <w:rsid w:val="00517554"/>
    <w:rsid w:val="005805D7"/>
    <w:rsid w:val="00586866"/>
    <w:rsid w:val="005B418C"/>
    <w:rsid w:val="005C553F"/>
    <w:rsid w:val="00620675"/>
    <w:rsid w:val="006309E0"/>
    <w:rsid w:val="00631B24"/>
    <w:rsid w:val="00636146"/>
    <w:rsid w:val="00640472"/>
    <w:rsid w:val="00644217"/>
    <w:rsid w:val="00693DD9"/>
    <w:rsid w:val="00694BCE"/>
    <w:rsid w:val="006B4576"/>
    <w:rsid w:val="006C4D02"/>
    <w:rsid w:val="006F7CB7"/>
    <w:rsid w:val="0072165C"/>
    <w:rsid w:val="00733D8D"/>
    <w:rsid w:val="00754AF6"/>
    <w:rsid w:val="007574A2"/>
    <w:rsid w:val="00784185"/>
    <w:rsid w:val="007B2852"/>
    <w:rsid w:val="007B48FB"/>
    <w:rsid w:val="007C455F"/>
    <w:rsid w:val="007F1D6E"/>
    <w:rsid w:val="00823530"/>
    <w:rsid w:val="00852BCF"/>
    <w:rsid w:val="00872BC2"/>
    <w:rsid w:val="00881050"/>
    <w:rsid w:val="00882132"/>
    <w:rsid w:val="008B5AF8"/>
    <w:rsid w:val="008C1A52"/>
    <w:rsid w:val="008C3042"/>
    <w:rsid w:val="008C5F89"/>
    <w:rsid w:val="008D5937"/>
    <w:rsid w:val="00930138"/>
    <w:rsid w:val="00937474"/>
    <w:rsid w:val="00943D56"/>
    <w:rsid w:val="00954341"/>
    <w:rsid w:val="00987FB9"/>
    <w:rsid w:val="00990444"/>
    <w:rsid w:val="00990C71"/>
    <w:rsid w:val="009B256C"/>
    <w:rsid w:val="009D4127"/>
    <w:rsid w:val="009D5C96"/>
    <w:rsid w:val="009D7C79"/>
    <w:rsid w:val="009E438B"/>
    <w:rsid w:val="009E7E8B"/>
    <w:rsid w:val="00A33DB1"/>
    <w:rsid w:val="00A378CF"/>
    <w:rsid w:val="00AA026E"/>
    <w:rsid w:val="00AA2BDB"/>
    <w:rsid w:val="00AA5D1E"/>
    <w:rsid w:val="00AB1E43"/>
    <w:rsid w:val="00B127A6"/>
    <w:rsid w:val="00B52B10"/>
    <w:rsid w:val="00B60207"/>
    <w:rsid w:val="00B74A85"/>
    <w:rsid w:val="00BB49C7"/>
    <w:rsid w:val="00BD7FFA"/>
    <w:rsid w:val="00BE4CA8"/>
    <w:rsid w:val="00BF3E6B"/>
    <w:rsid w:val="00C0674F"/>
    <w:rsid w:val="00C431E4"/>
    <w:rsid w:val="00C450C4"/>
    <w:rsid w:val="00C65B9A"/>
    <w:rsid w:val="00C72AA0"/>
    <w:rsid w:val="00C81D7A"/>
    <w:rsid w:val="00C854D1"/>
    <w:rsid w:val="00C93552"/>
    <w:rsid w:val="00CA532E"/>
    <w:rsid w:val="00CC1B95"/>
    <w:rsid w:val="00CC5825"/>
    <w:rsid w:val="00CF3713"/>
    <w:rsid w:val="00CF7AFF"/>
    <w:rsid w:val="00CF7B2B"/>
    <w:rsid w:val="00D02441"/>
    <w:rsid w:val="00D21A3B"/>
    <w:rsid w:val="00D5480F"/>
    <w:rsid w:val="00D56349"/>
    <w:rsid w:val="00D76BFB"/>
    <w:rsid w:val="00D908B4"/>
    <w:rsid w:val="00DA007B"/>
    <w:rsid w:val="00DB1801"/>
    <w:rsid w:val="00DD7B07"/>
    <w:rsid w:val="00DE5907"/>
    <w:rsid w:val="00DF1482"/>
    <w:rsid w:val="00DF265F"/>
    <w:rsid w:val="00E03FA8"/>
    <w:rsid w:val="00E133A7"/>
    <w:rsid w:val="00E17139"/>
    <w:rsid w:val="00E31B80"/>
    <w:rsid w:val="00E64457"/>
    <w:rsid w:val="00E76DFB"/>
    <w:rsid w:val="00E80AE8"/>
    <w:rsid w:val="00E871DA"/>
    <w:rsid w:val="00E91DE5"/>
    <w:rsid w:val="00E948E5"/>
    <w:rsid w:val="00EB039E"/>
    <w:rsid w:val="00ED085B"/>
    <w:rsid w:val="00F0418B"/>
    <w:rsid w:val="00F067FC"/>
    <w:rsid w:val="00F13A43"/>
    <w:rsid w:val="00F15E88"/>
    <w:rsid w:val="00F24B5D"/>
    <w:rsid w:val="00F321F4"/>
    <w:rsid w:val="00F663A2"/>
    <w:rsid w:val="00F8719F"/>
    <w:rsid w:val="00FC0F30"/>
    <w:rsid w:val="00FC3FBF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5643-D52D-4A5F-9648-ABCD9CF8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5733</Words>
  <Characters>32681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OBSHIY OTDEL</cp:lastModifiedBy>
  <cp:revision>2</cp:revision>
  <cp:lastPrinted>2017-01-27T05:58:00Z</cp:lastPrinted>
  <dcterms:created xsi:type="dcterms:W3CDTF">2017-08-29T08:33:00Z</dcterms:created>
  <dcterms:modified xsi:type="dcterms:W3CDTF">2017-08-29T08:33:00Z</dcterms:modified>
</cp:coreProperties>
</file>