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53" w:rsidRPr="00D95753" w:rsidRDefault="00D95753" w:rsidP="00A51E01">
      <w:pPr>
        <w:pStyle w:val="aa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Pr="00D95753">
        <w:rPr>
          <w:szCs w:val="28"/>
        </w:rPr>
        <w:t>Проект</w:t>
      </w:r>
    </w:p>
    <w:p w:rsidR="00A51E01" w:rsidRPr="00D679E0" w:rsidRDefault="00A51E01" w:rsidP="00A51E01">
      <w:pPr>
        <w:pStyle w:val="aa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>
        <w:rPr>
          <w:b/>
          <w:szCs w:val="28"/>
        </w:rPr>
        <w:t>КАГАЛЬНИЦКОГО</w:t>
      </w:r>
      <w:r w:rsidRPr="00D679E0">
        <w:rPr>
          <w:b/>
          <w:szCs w:val="28"/>
        </w:rPr>
        <w:t xml:space="preserve"> СЕЛЬСКОГО ПОСЕЛЕНИЯ</w:t>
      </w:r>
    </w:p>
    <w:p w:rsidR="00A51E01" w:rsidRPr="00D679E0" w:rsidRDefault="00A51E01" w:rsidP="00A51E01">
      <w:pPr>
        <w:pStyle w:val="aa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A51E01" w:rsidRPr="00D679E0" w:rsidRDefault="00A51E01" w:rsidP="00A51E01">
      <w:pPr>
        <w:pStyle w:val="a8"/>
        <w:rPr>
          <w:sz w:val="28"/>
          <w:szCs w:val="28"/>
        </w:rPr>
      </w:pPr>
    </w:p>
    <w:p w:rsidR="00A51E01" w:rsidRPr="00D679E0" w:rsidRDefault="00A51E01" w:rsidP="00A51E01">
      <w:pPr>
        <w:pStyle w:val="a8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A51E01" w:rsidRPr="00D679E0" w:rsidRDefault="00D95753" w:rsidP="00A51E01">
      <w:pPr>
        <w:pStyle w:val="a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  » «       »  «         »</w:t>
      </w:r>
      <w:r w:rsidR="00A51E01" w:rsidRPr="00D679E0">
        <w:rPr>
          <w:b w:val="0"/>
          <w:sz w:val="28"/>
          <w:szCs w:val="28"/>
        </w:rPr>
        <w:t xml:space="preserve">                                                             </w:t>
      </w:r>
      <w:r>
        <w:rPr>
          <w:b w:val="0"/>
          <w:sz w:val="28"/>
          <w:szCs w:val="28"/>
        </w:rPr>
        <w:t xml:space="preserve">                             </w:t>
      </w:r>
      <w:r w:rsidR="00A51E01" w:rsidRPr="00D679E0">
        <w:rPr>
          <w:b w:val="0"/>
          <w:sz w:val="28"/>
          <w:szCs w:val="28"/>
        </w:rPr>
        <w:t xml:space="preserve">№                         </w:t>
      </w:r>
    </w:p>
    <w:p w:rsidR="00A51E01" w:rsidRPr="00D679E0" w:rsidRDefault="00A51E01" w:rsidP="00A51E01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с.Кагальник</w:t>
      </w:r>
    </w:p>
    <w:p w:rsidR="00A51E01" w:rsidRDefault="00A51E01" w:rsidP="00A51E01">
      <w:pPr>
        <w:rPr>
          <w:b/>
          <w:sz w:val="28"/>
          <w:szCs w:val="28"/>
        </w:rPr>
      </w:pPr>
    </w:p>
    <w:p w:rsidR="00A51E01" w:rsidRDefault="00A51E01" w:rsidP="00A51E01">
      <w:pPr>
        <w:ind w:right="4110"/>
        <w:rPr>
          <w:bCs/>
          <w:sz w:val="28"/>
          <w:szCs w:val="28"/>
        </w:rPr>
      </w:pPr>
      <w:r w:rsidRPr="00484D9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отчета </w:t>
      </w:r>
      <w:r w:rsidRPr="00F356DB">
        <w:rPr>
          <w:bCs/>
          <w:sz w:val="28"/>
          <w:szCs w:val="28"/>
        </w:rPr>
        <w:t xml:space="preserve">о реализации </w:t>
      </w:r>
      <w:r w:rsidRPr="00484D9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484D9B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Кагальницкого сельского поселения «Энергоэффективность и развитие энергетики в Кагальницком сельском поселении на 2014-2020 годы.</w:t>
      </w:r>
      <w:r w:rsidRPr="00C83412">
        <w:rPr>
          <w:bCs/>
          <w:sz w:val="28"/>
          <w:szCs w:val="28"/>
        </w:rPr>
        <w:t>»</w:t>
      </w:r>
    </w:p>
    <w:p w:rsidR="00A51E01" w:rsidRDefault="00A51E01" w:rsidP="00A51E01">
      <w:pPr>
        <w:ind w:right="4110"/>
        <w:rPr>
          <w:bCs/>
          <w:sz w:val="28"/>
          <w:szCs w:val="28"/>
        </w:rPr>
      </w:pPr>
    </w:p>
    <w:p w:rsidR="00A51E01" w:rsidRDefault="00A51E01" w:rsidP="00A51E01">
      <w:pPr>
        <w:ind w:right="4110"/>
        <w:rPr>
          <w:sz w:val="28"/>
          <w:szCs w:val="28"/>
        </w:rPr>
      </w:pPr>
    </w:p>
    <w:p w:rsidR="00A51E01" w:rsidRPr="00D679E0" w:rsidRDefault="00A51E01" w:rsidP="00A51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.09.2013 г. №1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 w:rsidRPr="00D679E0">
        <w:rPr>
          <w:rStyle w:val="FontStyle23"/>
          <w:b w:val="0"/>
          <w:sz w:val="28"/>
          <w:szCs w:val="28"/>
        </w:rPr>
        <w:t xml:space="preserve">от </w:t>
      </w:r>
      <w:r>
        <w:rPr>
          <w:rStyle w:val="FontStyle23"/>
          <w:b w:val="0"/>
          <w:sz w:val="28"/>
          <w:szCs w:val="28"/>
        </w:rPr>
        <w:t>19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.2013 г. №</w:t>
      </w:r>
      <w:r>
        <w:rPr>
          <w:rFonts w:ascii="Times New Roman" w:hAnsi="Times New Roman" w:cs="Times New Roman"/>
          <w:b w:val="0"/>
          <w:sz w:val="28"/>
          <w:szCs w:val="28"/>
        </w:rPr>
        <w:t>118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Pr="00D679E0">
        <w:rPr>
          <w:rStyle w:val="FontStyle23"/>
          <w:b w:val="0"/>
          <w:sz w:val="28"/>
          <w:szCs w:val="28"/>
        </w:rPr>
        <w:t>от 0</w:t>
      </w:r>
      <w:r>
        <w:rPr>
          <w:rStyle w:val="FontStyle23"/>
          <w:b w:val="0"/>
          <w:sz w:val="28"/>
          <w:szCs w:val="28"/>
        </w:rPr>
        <w:t>5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.09.2013 г. №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9E0">
        <w:rPr>
          <w:rFonts w:ascii="Times New Roman" w:hAnsi="Times New Roman" w:cs="Times New Roman"/>
          <w:b w:val="0"/>
          <w:sz w:val="28"/>
          <w:szCs w:val="34"/>
        </w:rPr>
        <w:t>«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679E0">
        <w:rPr>
          <w:rFonts w:ascii="Times New Roman" w:hAnsi="Times New Roman" w:cs="Times New Roman"/>
          <w:b w:val="0"/>
          <w:sz w:val="28"/>
          <w:szCs w:val="34"/>
        </w:rPr>
        <w:t>»,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а также решением собрания депутатов Кагальницкого сельского поселения от 2</w:t>
      </w:r>
      <w:r w:rsidR="00D95753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D95753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№19 «О бюджете Кагальницкого сельского поселения Азовского района на 201</w:t>
      </w:r>
      <w:r w:rsidR="00D95753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плановый период 201</w:t>
      </w:r>
      <w:r w:rsidR="00D95753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D95753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</w:p>
    <w:p w:rsidR="00A51E01" w:rsidRPr="000B544B" w:rsidRDefault="00A51E01" w:rsidP="00A51E01">
      <w:pPr>
        <w:jc w:val="center"/>
        <w:rPr>
          <w:sz w:val="28"/>
          <w:szCs w:val="28"/>
        </w:rPr>
      </w:pPr>
    </w:p>
    <w:p w:rsidR="00A51E01" w:rsidRPr="000B544B" w:rsidRDefault="00A51E01" w:rsidP="00A51E01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544B">
        <w:rPr>
          <w:bCs/>
          <w:sz w:val="28"/>
          <w:szCs w:val="28"/>
        </w:rPr>
        <w:t>ПОСТАНОВЛЯЮ:</w:t>
      </w:r>
    </w:p>
    <w:p w:rsidR="00A51E01" w:rsidRDefault="00A51E01" w:rsidP="00A51E01">
      <w:pPr>
        <w:suppressAutoHyphens/>
        <w:ind w:firstLine="709"/>
        <w:rPr>
          <w:sz w:val="28"/>
          <w:szCs w:val="28"/>
        </w:rPr>
      </w:pPr>
    </w:p>
    <w:p w:rsidR="00A51E01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EB3C2B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 xml:space="preserve">реализации муниципальной программы: </w:t>
      </w:r>
      <w:r>
        <w:rPr>
          <w:sz w:val="28"/>
          <w:szCs w:val="28"/>
        </w:rPr>
        <w:t>«Энергоэффективность и развитие энергетики в Кагальницком сельском поселении</w:t>
      </w:r>
      <w:r w:rsidRPr="00C834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>201</w:t>
      </w:r>
      <w:r w:rsidR="00D957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>г</w:t>
      </w:r>
      <w:r>
        <w:rPr>
          <w:sz w:val="28"/>
          <w:szCs w:val="28"/>
        </w:rPr>
        <w:t>од согласно приложения к настоящему постановлению.</w:t>
      </w:r>
    </w:p>
    <w:p w:rsidR="00A51E01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1E01" w:rsidRPr="00EB3C2B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О.М.. разместить настоящее постановление на официальном сайте администрации Кагальницкое сельского поселения </w:t>
      </w:r>
      <w:r>
        <w:rPr>
          <w:sz w:val="28"/>
          <w:szCs w:val="28"/>
          <w:lang w:val="en-US"/>
        </w:rPr>
        <w:t>www</w:t>
      </w:r>
      <w:r w:rsidRPr="00EB3C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kagalnickoe</w:t>
      </w:r>
      <w:r w:rsidRPr="00EB3C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B3C2B">
        <w:rPr>
          <w:sz w:val="28"/>
          <w:szCs w:val="28"/>
        </w:rPr>
        <w:t>.</w:t>
      </w:r>
    </w:p>
    <w:p w:rsidR="00A51E01" w:rsidRPr="00FF140C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1E01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A51E01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Кагальницкого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К.А.Малерян</w:t>
      </w: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E47CD4" w:rsidRDefault="00E47CD4" w:rsidP="00E47CD4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Проект вносит </w:t>
      </w:r>
    </w:p>
    <w:p w:rsidR="00E47CD4" w:rsidRDefault="00E47CD4" w:rsidP="00E47CD4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1 категории</w:t>
      </w:r>
    </w:p>
    <w:p w:rsidR="00A51E01" w:rsidRDefault="00E47CD4" w:rsidP="00E47CD4">
      <w:pPr>
        <w:tabs>
          <w:tab w:val="num" w:pos="1000"/>
        </w:tabs>
        <w:jc w:val="both"/>
        <w:rPr>
          <w:sz w:val="24"/>
          <w:szCs w:val="24"/>
        </w:rPr>
      </w:pPr>
      <w:r>
        <w:t>Казеко И.С.</w:t>
      </w:r>
      <w:r w:rsidR="00A51E01">
        <w:rPr>
          <w:sz w:val="24"/>
          <w:szCs w:val="24"/>
        </w:rPr>
        <w:t xml:space="preserve">    </w:t>
      </w: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A51E01" w:rsidRDefault="00A51E01" w:rsidP="00A51E01">
      <w:pPr>
        <w:ind w:right="4110"/>
        <w:rPr>
          <w:sz w:val="28"/>
          <w:szCs w:val="28"/>
        </w:rPr>
      </w:pPr>
    </w:p>
    <w:p w:rsidR="00A51E01" w:rsidRPr="00EB3C2B" w:rsidRDefault="00A51E01" w:rsidP="00A51E01">
      <w:pPr>
        <w:pStyle w:val="ConsPlusTitle"/>
        <w:widowControl/>
        <w:jc w:val="both"/>
        <w:rPr>
          <w:sz w:val="28"/>
          <w:szCs w:val="28"/>
        </w:rPr>
        <w:sectPr w:rsidR="00A51E01" w:rsidRPr="00EB3C2B" w:rsidSect="007A64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709" w:right="567" w:bottom="709" w:left="1276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A51E01" w:rsidRPr="004A3787" w:rsidRDefault="00A51E01" w:rsidP="00A51E0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lastRenderedPageBreak/>
        <w:t xml:space="preserve">Приложение  </w:t>
      </w:r>
    </w:p>
    <w:p w:rsidR="00A51E01" w:rsidRPr="004A3787" w:rsidRDefault="00A51E01" w:rsidP="00A51E0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A32394">
        <w:rPr>
          <w:sz w:val="26"/>
          <w:szCs w:val="26"/>
        </w:rPr>
        <w:t>проекту</w:t>
      </w:r>
      <w:r>
        <w:rPr>
          <w:sz w:val="26"/>
          <w:szCs w:val="26"/>
        </w:rPr>
        <w:t xml:space="preserve"> </w:t>
      </w:r>
      <w:r w:rsidRPr="004A3787">
        <w:rPr>
          <w:sz w:val="26"/>
          <w:szCs w:val="26"/>
        </w:rPr>
        <w:t>постановлени</w:t>
      </w:r>
      <w:r w:rsidR="00A32394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Кагальницкого сельского поселения от </w:t>
      </w:r>
      <w:r w:rsidR="00D95753">
        <w:rPr>
          <w:sz w:val="28"/>
          <w:szCs w:val="28"/>
        </w:rPr>
        <w:t>«  » «       »  «         »</w:t>
      </w:r>
      <w:r w:rsidR="00D95753">
        <w:rPr>
          <w:sz w:val="26"/>
          <w:szCs w:val="26"/>
        </w:rPr>
        <w:t>№</w:t>
      </w:r>
    </w:p>
    <w:p w:rsidR="00A51E01" w:rsidRDefault="00A51E01" w:rsidP="00A51E01">
      <w:pPr>
        <w:tabs>
          <w:tab w:val="left" w:pos="1455"/>
        </w:tabs>
        <w:rPr>
          <w:sz w:val="24"/>
          <w:szCs w:val="24"/>
        </w:rPr>
      </w:pPr>
    </w:p>
    <w:p w:rsidR="00A51E01" w:rsidRDefault="00A51E01" w:rsidP="00A51E01">
      <w:pPr>
        <w:tabs>
          <w:tab w:val="left" w:pos="1455"/>
        </w:tabs>
        <w:rPr>
          <w:sz w:val="24"/>
          <w:szCs w:val="24"/>
        </w:rPr>
      </w:pPr>
    </w:p>
    <w:p w:rsidR="00A51E01" w:rsidRDefault="00A51E01" w:rsidP="00A51E01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1E01" w:rsidRPr="00436B58" w:rsidRDefault="00A51E01" w:rsidP="00A51E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436B58">
        <w:rPr>
          <w:sz w:val="24"/>
          <w:szCs w:val="24"/>
          <w:lang w:eastAsia="ar-SA"/>
        </w:rPr>
        <w:t>ПЛАН РЕАЛИЗАЦИИ</w:t>
      </w:r>
    </w:p>
    <w:p w:rsidR="00A51E01" w:rsidRDefault="00A51E01" w:rsidP="00A51E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36B58">
        <w:rPr>
          <w:sz w:val="24"/>
          <w:szCs w:val="24"/>
          <w:lang w:eastAsia="ar-SA"/>
        </w:rPr>
        <w:t xml:space="preserve">муниципальной программы </w:t>
      </w:r>
      <w:r w:rsidRPr="003923CE">
        <w:rPr>
          <w:sz w:val="24"/>
          <w:szCs w:val="24"/>
        </w:rPr>
        <w:t xml:space="preserve">«Энергоэффективность и развитие энергетики </w:t>
      </w:r>
      <w:r>
        <w:rPr>
          <w:sz w:val="24"/>
          <w:szCs w:val="24"/>
        </w:rPr>
        <w:t>Кагальницкого</w:t>
      </w:r>
      <w:r w:rsidRPr="003923CE">
        <w:rPr>
          <w:sz w:val="24"/>
          <w:szCs w:val="24"/>
        </w:rPr>
        <w:t xml:space="preserve"> сельского поселения на 2014 – 2020 годы»</w:t>
      </w:r>
      <w:r w:rsidRPr="00577CD8">
        <w:rPr>
          <w:sz w:val="24"/>
          <w:szCs w:val="24"/>
        </w:rPr>
        <w:t xml:space="preserve"> </w:t>
      </w:r>
    </w:p>
    <w:p w:rsidR="00A51E01" w:rsidRPr="00436B58" w:rsidRDefault="00A51E01" w:rsidP="00A51E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436B58">
        <w:rPr>
          <w:sz w:val="24"/>
          <w:szCs w:val="24"/>
          <w:lang w:eastAsia="ar-SA"/>
        </w:rPr>
        <w:t xml:space="preserve">на </w:t>
      </w:r>
      <w:r>
        <w:rPr>
          <w:sz w:val="24"/>
          <w:szCs w:val="24"/>
          <w:lang w:eastAsia="ar-SA"/>
        </w:rPr>
        <w:t>201</w:t>
      </w:r>
      <w:r w:rsidR="00D95753">
        <w:rPr>
          <w:sz w:val="24"/>
          <w:szCs w:val="24"/>
          <w:lang w:eastAsia="ar-SA"/>
        </w:rPr>
        <w:t>8</w:t>
      </w:r>
      <w:r w:rsidRPr="00436B58">
        <w:rPr>
          <w:sz w:val="24"/>
          <w:szCs w:val="24"/>
          <w:lang w:eastAsia="ar-SA"/>
        </w:rPr>
        <w:t xml:space="preserve"> год</w:t>
      </w:r>
    </w:p>
    <w:p w:rsidR="00A51E01" w:rsidRPr="00436B58" w:rsidRDefault="00A51E01" w:rsidP="00A51E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5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260"/>
        <w:gridCol w:w="2410"/>
        <w:gridCol w:w="3544"/>
        <w:gridCol w:w="1417"/>
        <w:gridCol w:w="993"/>
        <w:gridCol w:w="1134"/>
        <w:gridCol w:w="992"/>
        <w:gridCol w:w="1275"/>
      </w:tblGrid>
      <w:tr w:rsidR="00A51E01" w:rsidRPr="00436B58" w:rsidTr="004F775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Номер и наименование</w:t>
            </w:r>
          </w:p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Ответственный </w:t>
            </w:r>
            <w:r w:rsidRPr="00436B58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36B58"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Срок    </w:t>
            </w:r>
            <w:r w:rsidRPr="00436B58">
              <w:rPr>
                <w:sz w:val="24"/>
                <w:szCs w:val="24"/>
              </w:rPr>
              <w:br/>
              <w:t xml:space="preserve">реализации </w:t>
            </w:r>
            <w:r w:rsidRPr="00436B58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A51E01" w:rsidRPr="00436B58" w:rsidTr="004F775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областной</w:t>
            </w:r>
            <w:r w:rsidRPr="00436B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внебюд-жетные</w:t>
            </w:r>
            <w:r w:rsidRPr="00436B58">
              <w:rPr>
                <w:sz w:val="24"/>
                <w:szCs w:val="24"/>
              </w:rPr>
              <w:br/>
              <w:t>источники</w:t>
            </w:r>
          </w:p>
        </w:tc>
      </w:tr>
      <w:tr w:rsidR="00A51E01" w:rsidRPr="00436B58" w:rsidTr="004F77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9</w:t>
            </w:r>
          </w:p>
        </w:tc>
      </w:tr>
      <w:tr w:rsidR="00A51E01" w:rsidRPr="00436B58" w:rsidTr="004F77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FF2364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</w:t>
            </w:r>
            <w:r w:rsidRPr="00436B58">
              <w:rPr>
                <w:sz w:val="24"/>
                <w:szCs w:val="24"/>
              </w:rPr>
              <w:t xml:space="preserve">программа  </w:t>
            </w:r>
            <w:r w:rsidRPr="003923CE">
              <w:rPr>
                <w:sz w:val="24"/>
                <w:szCs w:val="24"/>
              </w:rPr>
              <w:t xml:space="preserve">«Энергоэффективность и развитие энергетики </w:t>
            </w:r>
            <w:r>
              <w:rPr>
                <w:sz w:val="24"/>
                <w:szCs w:val="24"/>
              </w:rPr>
              <w:t>Кагальницкого</w:t>
            </w:r>
            <w:r w:rsidRPr="003923CE">
              <w:rPr>
                <w:sz w:val="24"/>
                <w:szCs w:val="24"/>
              </w:rPr>
              <w:t xml:space="preserve"> сельского поселения на 2014 – 2020 годы»</w:t>
            </w:r>
            <w:r w:rsidRPr="00436B5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1E01" w:rsidRPr="00436B58" w:rsidTr="004F77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36B5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C21B3">
              <w:rPr>
                <w:sz w:val="24"/>
                <w:szCs w:val="24"/>
                <w:shd w:val="clear" w:color="auto" w:fill="FFFFFF"/>
              </w:rPr>
              <w:t>Мероприятия по замене ламп накаливания на энергосберегающие, (поэтапная замена люминисцентных ламп, ламп ДРЛ, ДНаТ на энергосберегающие, в т.ч. светодиодные)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F442C2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D9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957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57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1E01" w:rsidRDefault="00A51E01" w:rsidP="00A51E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1E01" w:rsidRDefault="00A51E01" w:rsidP="00D95753">
      <w:pPr>
        <w:rPr>
          <w:sz w:val="26"/>
          <w:szCs w:val="26"/>
        </w:rPr>
      </w:pPr>
    </w:p>
    <w:p w:rsidR="00D95753" w:rsidRDefault="00D95753" w:rsidP="00D95753">
      <w:pPr>
        <w:rPr>
          <w:sz w:val="26"/>
          <w:szCs w:val="26"/>
        </w:rPr>
      </w:pPr>
    </w:p>
    <w:p w:rsidR="00A51E01" w:rsidRPr="004A3787" w:rsidRDefault="00A51E01" w:rsidP="00A51E0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lastRenderedPageBreak/>
        <w:t xml:space="preserve">Приложение  </w:t>
      </w:r>
    </w:p>
    <w:p w:rsidR="00A51E01" w:rsidRPr="004A3787" w:rsidRDefault="00A51E01" w:rsidP="00A51E0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Кагальницкого сельского поселения от </w:t>
      </w:r>
      <w:r w:rsidR="00D95753">
        <w:rPr>
          <w:sz w:val="28"/>
          <w:szCs w:val="28"/>
        </w:rPr>
        <w:t>«  » «       »  «         »</w:t>
      </w:r>
      <w:r w:rsidR="00D95753">
        <w:rPr>
          <w:sz w:val="26"/>
          <w:szCs w:val="26"/>
        </w:rPr>
        <w:t>№</w:t>
      </w:r>
    </w:p>
    <w:p w:rsidR="00A51E01" w:rsidRDefault="00A51E01" w:rsidP="00A51E01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A51E01" w:rsidRPr="00436B58" w:rsidRDefault="00A51E01" w:rsidP="00A51E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 w:rsidRPr="00436B58">
        <w:rPr>
          <w:sz w:val="24"/>
          <w:szCs w:val="24"/>
        </w:rPr>
        <w:t>ОТЧЕТ</w:t>
      </w:r>
    </w:p>
    <w:p w:rsidR="00A51E01" w:rsidRPr="00436B58" w:rsidRDefault="00A51E01" w:rsidP="00A51E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6B58">
        <w:rPr>
          <w:sz w:val="24"/>
          <w:szCs w:val="24"/>
        </w:rPr>
        <w:t xml:space="preserve">об исполнении плана  реализации муниципальной программы: </w:t>
      </w:r>
      <w:r w:rsidRPr="003923CE">
        <w:rPr>
          <w:sz w:val="24"/>
          <w:szCs w:val="24"/>
        </w:rPr>
        <w:t xml:space="preserve">«Энергоэффективность и развитие энергетики </w:t>
      </w:r>
      <w:r>
        <w:rPr>
          <w:sz w:val="24"/>
          <w:szCs w:val="24"/>
        </w:rPr>
        <w:t>Кагальницкого</w:t>
      </w:r>
      <w:r w:rsidRPr="003923CE">
        <w:rPr>
          <w:sz w:val="24"/>
          <w:szCs w:val="24"/>
        </w:rPr>
        <w:t xml:space="preserve"> сельского поселения на 2014 – 2020 годы»</w:t>
      </w:r>
      <w:r w:rsidRPr="00436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 </w:t>
      </w:r>
      <w:r w:rsidRPr="00436B5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95753">
        <w:rPr>
          <w:sz w:val="24"/>
          <w:szCs w:val="24"/>
        </w:rPr>
        <w:t xml:space="preserve">8 </w:t>
      </w:r>
      <w:r w:rsidRPr="00436B58">
        <w:rPr>
          <w:sz w:val="24"/>
          <w:szCs w:val="24"/>
        </w:rPr>
        <w:t>г</w:t>
      </w:r>
      <w:r>
        <w:rPr>
          <w:sz w:val="24"/>
          <w:szCs w:val="24"/>
        </w:rPr>
        <w:t>од</w:t>
      </w:r>
      <w:r w:rsidRPr="00436B58">
        <w:rPr>
          <w:sz w:val="24"/>
          <w:szCs w:val="24"/>
        </w:rPr>
        <w:t>.</w:t>
      </w:r>
    </w:p>
    <w:p w:rsidR="00A51E01" w:rsidRPr="00436B58" w:rsidRDefault="00A51E01" w:rsidP="00A51E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02"/>
        <w:gridCol w:w="1843"/>
        <w:gridCol w:w="2126"/>
        <w:gridCol w:w="1276"/>
        <w:gridCol w:w="1417"/>
        <w:gridCol w:w="1418"/>
        <w:gridCol w:w="1276"/>
        <w:gridCol w:w="992"/>
        <w:gridCol w:w="1559"/>
      </w:tblGrid>
      <w:tr w:rsidR="00A51E01" w:rsidRPr="00436B58" w:rsidTr="00E47C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Номер и наименование</w:t>
            </w:r>
          </w:p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Ответственный </w:t>
            </w:r>
            <w:r w:rsidRPr="00436B58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36B58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Результат </w:t>
            </w:r>
          </w:p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Факти-ческая дата начала</w:t>
            </w:r>
            <w:r w:rsidRPr="00436B5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Фактическая дата окончания</w:t>
            </w:r>
            <w:r w:rsidRPr="00436B58">
              <w:rPr>
                <w:sz w:val="24"/>
                <w:szCs w:val="24"/>
              </w:rPr>
              <w:br/>
              <w:t xml:space="preserve">реализации, </w:t>
            </w:r>
            <w:r w:rsidRPr="00436B58">
              <w:rPr>
                <w:sz w:val="24"/>
                <w:szCs w:val="24"/>
              </w:rPr>
              <w:br/>
              <w:t xml:space="preserve">наступления </w:t>
            </w:r>
            <w:r w:rsidRPr="00436B58">
              <w:rPr>
                <w:sz w:val="24"/>
                <w:szCs w:val="24"/>
              </w:rPr>
              <w:br/>
              <w:t xml:space="preserve">контрольного </w:t>
            </w:r>
            <w:r w:rsidRPr="00436B58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Заключено   </w:t>
            </w:r>
            <w:r w:rsidRPr="00436B58"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A51E01" w:rsidRPr="00436B58" w:rsidTr="00E47C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предусмотрено</w:t>
            </w:r>
          </w:p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1E01" w:rsidRPr="00436B58" w:rsidTr="00E47C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10</w:t>
            </w:r>
          </w:p>
        </w:tc>
      </w:tr>
      <w:tr w:rsidR="00A51E01" w:rsidRPr="00436B58" w:rsidTr="00E47C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</w:t>
            </w:r>
            <w:r w:rsidRPr="00436B58">
              <w:rPr>
                <w:sz w:val="24"/>
                <w:szCs w:val="24"/>
              </w:rPr>
              <w:t xml:space="preserve">программа  </w:t>
            </w:r>
            <w:r w:rsidRPr="003923CE">
              <w:rPr>
                <w:sz w:val="24"/>
                <w:szCs w:val="24"/>
              </w:rPr>
              <w:t xml:space="preserve">«Энергоэффективность и развитие энергетики </w:t>
            </w:r>
            <w:r>
              <w:rPr>
                <w:sz w:val="24"/>
                <w:szCs w:val="24"/>
              </w:rPr>
              <w:t>Кагальницкого</w:t>
            </w:r>
            <w:r w:rsidRPr="003923CE">
              <w:rPr>
                <w:sz w:val="24"/>
                <w:szCs w:val="24"/>
              </w:rPr>
              <w:t xml:space="preserve"> сельского поселения на 2014 – 2020 годы»</w:t>
            </w:r>
            <w:r w:rsidRPr="00436B5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D95753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1E01" w:rsidRPr="00436B58" w:rsidTr="00E47C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36B5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C21B3">
              <w:rPr>
                <w:sz w:val="24"/>
                <w:szCs w:val="24"/>
                <w:shd w:val="clear" w:color="auto" w:fill="FFFFFF"/>
              </w:rPr>
              <w:t>Мероприятия по замене ламп накаливания на энергосберегающие, (поэтапная замена люминисцентных ламп, ламп ДРЛ, ДНаТ на энергосберегающие, в т.ч. светодиодные)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D9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9575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772639" w:rsidRDefault="00A51E01" w:rsidP="00D9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575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D95753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A06B86" w:rsidRDefault="00A06B86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заключены контракты (договора)</w:t>
            </w:r>
          </w:p>
        </w:tc>
      </w:tr>
    </w:tbl>
    <w:p w:rsidR="00A51E01" w:rsidRDefault="00A51E01" w:rsidP="00A51E01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E01" w:rsidRDefault="00A51E01" w:rsidP="00A51E01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575D" w:rsidRDefault="00E6575D"/>
    <w:sectPr w:rsidR="00E6575D" w:rsidSect="004A3787">
      <w:pgSz w:w="16840" w:h="11907" w:orient="landscape" w:code="9"/>
      <w:pgMar w:top="1304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08" w:rsidRDefault="00D53C08" w:rsidP="00AC0D12">
      <w:r>
        <w:separator/>
      </w:r>
    </w:p>
  </w:endnote>
  <w:endnote w:type="continuationSeparator" w:id="0">
    <w:p w:rsidR="00D53C08" w:rsidRDefault="00D53C08" w:rsidP="00AC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8B" w:rsidRDefault="00D53C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7" w:rsidRDefault="00A66EF8" w:rsidP="00745ABF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1E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CD4">
      <w:rPr>
        <w:rStyle w:val="a7"/>
        <w:noProof/>
      </w:rPr>
      <w:t>4</w:t>
    </w:r>
    <w:r>
      <w:rPr>
        <w:rStyle w:val="a7"/>
      </w:rPr>
      <w:fldChar w:fldCharType="end"/>
    </w:r>
  </w:p>
  <w:p w:rsidR="004D1D37" w:rsidRDefault="00D53C08" w:rsidP="00476F5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8B" w:rsidRDefault="00D53C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08" w:rsidRDefault="00D53C08" w:rsidP="00AC0D12">
      <w:r>
        <w:separator/>
      </w:r>
    </w:p>
  </w:footnote>
  <w:footnote w:type="continuationSeparator" w:id="0">
    <w:p w:rsidR="00D53C08" w:rsidRDefault="00D53C08" w:rsidP="00AC0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8B" w:rsidRDefault="00D53C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8B" w:rsidRDefault="00D53C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8B" w:rsidRDefault="00D53C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E01"/>
    <w:rsid w:val="003C41CA"/>
    <w:rsid w:val="004F1A82"/>
    <w:rsid w:val="00A06B86"/>
    <w:rsid w:val="00A32394"/>
    <w:rsid w:val="00A425A6"/>
    <w:rsid w:val="00A51E01"/>
    <w:rsid w:val="00A66EF8"/>
    <w:rsid w:val="00AC0D12"/>
    <w:rsid w:val="00B364E9"/>
    <w:rsid w:val="00C548C5"/>
    <w:rsid w:val="00D53C08"/>
    <w:rsid w:val="00D5614E"/>
    <w:rsid w:val="00D95753"/>
    <w:rsid w:val="00E47CD4"/>
    <w:rsid w:val="00E6575D"/>
    <w:rsid w:val="00ED6251"/>
    <w:rsid w:val="00FC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1E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1E0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51E0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E0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A51E01"/>
    <w:rPr>
      <w:rFonts w:cs="Times New Roman"/>
    </w:rPr>
  </w:style>
  <w:style w:type="character" w:customStyle="1" w:styleId="FontStyle23">
    <w:name w:val="Font Style23"/>
    <w:rsid w:val="00A51E01"/>
    <w:rPr>
      <w:rFonts w:ascii="Times New Roman" w:hAnsi="Times New Roman" w:cs="Times New Roman"/>
      <w:sz w:val="22"/>
      <w:szCs w:val="22"/>
    </w:rPr>
  </w:style>
  <w:style w:type="paragraph" w:styleId="a8">
    <w:name w:val="Subtitle"/>
    <w:basedOn w:val="a"/>
    <w:link w:val="a9"/>
    <w:qFormat/>
    <w:rsid w:val="00A51E01"/>
    <w:pPr>
      <w:spacing w:line="360" w:lineRule="auto"/>
      <w:jc w:val="center"/>
    </w:pPr>
    <w:rPr>
      <w:b/>
      <w:bCs/>
      <w:sz w:val="26"/>
    </w:rPr>
  </w:style>
  <w:style w:type="character" w:customStyle="1" w:styleId="a9">
    <w:name w:val="Подзаголовок Знак"/>
    <w:basedOn w:val="a0"/>
    <w:link w:val="a8"/>
    <w:rsid w:val="00A51E0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A51E01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A51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51E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c">
    <w:name w:val="Без интервала Знак"/>
    <w:link w:val="ad"/>
    <w:uiPriority w:val="1"/>
    <w:locked/>
    <w:rsid w:val="00E47CD4"/>
    <w:rPr>
      <w:rFonts w:ascii="Calibri" w:eastAsia="Calibri" w:hAnsi="Calibri" w:cs="Calibri"/>
    </w:rPr>
  </w:style>
  <w:style w:type="paragraph" w:styleId="ad">
    <w:name w:val="No Spacing"/>
    <w:link w:val="ac"/>
    <w:uiPriority w:val="1"/>
    <w:qFormat/>
    <w:rsid w:val="00E47CD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2019-01-18T14:02:00Z</cp:lastPrinted>
  <dcterms:created xsi:type="dcterms:W3CDTF">2019-01-18T08:25:00Z</dcterms:created>
  <dcterms:modified xsi:type="dcterms:W3CDTF">2019-01-19T07:39:00Z</dcterms:modified>
</cp:coreProperties>
</file>