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09233E" w:rsidP="00092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2300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09233E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32" w:rsidRPr="00AD0632" w:rsidRDefault="00AD0632" w:rsidP="00AD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0632">
        <w:rPr>
          <w:rFonts w:ascii="Times New Roman" w:eastAsia="Calibri" w:hAnsi="Times New Roman" w:cs="Times New Roman"/>
          <w:sz w:val="20"/>
          <w:szCs w:val="20"/>
        </w:rPr>
        <w:t>Проект вносит</w:t>
      </w:r>
    </w:p>
    <w:p w:rsidR="00AD0632" w:rsidRPr="00AD0632" w:rsidRDefault="00AD0632" w:rsidP="00AD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0632">
        <w:rPr>
          <w:rFonts w:ascii="Times New Roman" w:eastAsia="Calibri" w:hAnsi="Times New Roman" w:cs="Times New Roman"/>
          <w:sz w:val="20"/>
          <w:szCs w:val="20"/>
        </w:rPr>
        <w:t>специалист 1 категории</w:t>
      </w:r>
    </w:p>
    <w:p w:rsidR="00AD0632" w:rsidRPr="00AD0632" w:rsidRDefault="00AD0632" w:rsidP="00AD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0632">
        <w:rPr>
          <w:rFonts w:ascii="Times New Roman" w:eastAsia="Calibri" w:hAnsi="Times New Roman" w:cs="Times New Roman"/>
          <w:sz w:val="20"/>
          <w:szCs w:val="20"/>
        </w:rPr>
        <w:t>Казеко И.С.</w:t>
      </w:r>
    </w:p>
    <w:p w:rsidR="00F5433F" w:rsidRDefault="00F5433F" w:rsidP="00AD0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Pr="00AD0632" w:rsidRDefault="00F5433F" w:rsidP="00AD0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923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C7680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09233E">
        <w:rPr>
          <w:rFonts w:ascii="Times New Roman" w:hAnsi="Times New Roman" w:cs="Times New Roman"/>
          <w:sz w:val="28"/>
          <w:szCs w:val="28"/>
        </w:rPr>
        <w:t xml:space="preserve">«   » «         » «       »   </w:t>
      </w:r>
      <w:r w:rsidRPr="00587C3C">
        <w:rPr>
          <w:rFonts w:ascii="Times New Roman" w:hAnsi="Times New Roman" w:cs="Times New Roman"/>
          <w:sz w:val="28"/>
          <w:szCs w:val="28"/>
        </w:rPr>
        <w:t xml:space="preserve"> №</w:t>
      </w:r>
      <w:r w:rsidR="00805DB3" w:rsidRPr="00AD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246"/>
      </w:tblGrid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F94790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A6" w:rsidRPr="006F22EF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транспортной инфраструктуры; </w:t>
            </w:r>
          </w:p>
          <w:p w:rsidR="00EB5664" w:rsidRPr="00EB5664" w:rsidRDefault="00D72BA6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</w:p>
        </w:tc>
      </w:tr>
      <w:tr w:rsidR="00EB5664" w:rsidRPr="00EB5664" w:rsidTr="00F94790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72BA6" w:rsidRPr="00EB5664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4790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F94790" w:rsidRPr="00EB5664" w:rsidRDefault="00F94790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F94790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9223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F94790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F9479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94790" w:rsidRDefault="00F94790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вания местного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значения;</w:t>
            </w:r>
          </w:p>
          <w:p w:rsid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6787,7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D72BA6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BA6" w:rsidRDefault="00D72BA6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790" w:rsidRDefault="00F94790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безопасности дорожного движения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современной системы безопасности дорожного движения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внутрипоселковых дорогах в </w:t>
            </w:r>
            <w:r w:rsidRPr="009D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Кагальницкого сельского поселения</w:t>
            </w: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BA6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0C41A1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BA6" w:rsidRPr="00D72BA6" w:rsidRDefault="00D72BA6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790" w:rsidRPr="00F94790" w:rsidRDefault="00F94790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(количество погибших на 10 постра</w:t>
            </w:r>
            <w:r w:rsidRPr="00F9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-2023год - </w:t>
            </w:r>
            <w:r w:rsidR="00C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C41A1" w:rsidRDefault="00D81914" w:rsidP="00F9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72BA6" w:rsidP="00D72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0F" w:rsidRDefault="00C7680F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 w:rsidRPr="00FB5F02">
        <w:rPr>
          <w:rFonts w:ascii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F94790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4790" w:rsidRPr="00FB5F02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спечения движения транспорта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 (далее внутрипоселковые дороги)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</w:p>
    <w:p w:rsidR="00FB5F02" w:rsidRPr="00EB5664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2.Улучшение технического состояния внутрипоселковых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790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системы безопасности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внутрипоселковых дорогах 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Кагальницкого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CB8" w:rsidRPr="00FB5F02" w:rsidRDefault="00FB5F02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FB5F02" w:rsidRDefault="00B70CB8" w:rsidP="00FB5F02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FB5F02">
        <w:rPr>
          <w:rFonts w:ascii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FB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FB5F02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6EB1"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6EB1"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FB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</w:t>
      </w:r>
      <w:r w:rsid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программных мероприятий:</w:t>
      </w:r>
    </w:p>
    <w:p w:rsid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 на ремонт и содержание автодорог общего пользования местного значения;</w:t>
      </w:r>
    </w:p>
    <w:p w:rsidR="00FB5F02" w:rsidRPr="000F5E5E" w:rsidRDefault="00FB5F02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обеспечению безопасности дорожного движения.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9223,5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финансирования определён исходя из расчётной стоимости выполнения работ по содержанию и ремонту улично-дорожной сети. Перечень мероприятий </w:t>
      </w: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«Развитие транспортной инфраструктуры в сельском поселении» является р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целей в рамках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предполагается решение следующих задач: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обеспечения движения транспорта по внутрипоселковым автомобильным дорогам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технического состояния внутрипоселковых 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</w:t>
      </w:r>
      <w:r w:rsid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транспортной инфраструктуры в сельском поселении»: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Доля протяженности автомобильных дорог общего пользования местного значения, не отвечающих нормативным требованиям, в общей протяженности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общего пользо</w:t>
      </w: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местного значения;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километров  отремонтированных (капитально отремонтированных) автомобильных дорог общего пользования местного значения</w:t>
      </w:r>
    </w:p>
    <w:p w:rsidR="00FB5F02" w:rsidRPr="00FB5F02" w:rsidRDefault="00FB5F02" w:rsidP="00FB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FB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6787,7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системы безопасности дорожного движения на внутрипоселковых дорогах в населённых пунктах Кагальницкого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91" w:rsidRPr="00797591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797591" w:rsidP="00797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последствий в результате до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погибших на 10 постра</w:t>
      </w:r>
      <w:r w:rsidRPr="007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давших);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-2023год - </w:t>
      </w:r>
      <w:r w:rsidR="00C7680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F94790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F94790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1EF5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790" w:rsidRDefault="00F9479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F94790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F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94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F94790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10C"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F9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A31A86"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9223,5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D35E0F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31A86"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9223,5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6787,7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D35E0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D35E0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3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9223,5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D35E0F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982"/>
        <w:gridCol w:w="1418"/>
        <w:gridCol w:w="1843"/>
        <w:gridCol w:w="1559"/>
        <w:gridCol w:w="1559"/>
        <w:gridCol w:w="2705"/>
      </w:tblGrid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ED40D2" w:rsidRPr="00CD23E8" w:rsidTr="00ED40D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AE3BE2" w:rsidRDefault="00ED40D2" w:rsidP="006F22E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D2" w:rsidRPr="00CD23E8" w:rsidTr="00ED40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8B0307" w:rsidRDefault="00ED40D2" w:rsidP="006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D2" w:rsidRPr="00CD23E8" w:rsidRDefault="00ED40D2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CD" w:rsidRDefault="00FB1FCD" w:rsidP="00C957EF">
      <w:pPr>
        <w:spacing w:after="0" w:line="240" w:lineRule="auto"/>
      </w:pPr>
      <w:r>
        <w:separator/>
      </w:r>
    </w:p>
  </w:endnote>
  <w:endnote w:type="continuationSeparator" w:id="0">
    <w:p w:rsidR="00FB1FCD" w:rsidRDefault="00FB1FCD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CD" w:rsidRDefault="00FB1FCD" w:rsidP="00C957EF">
      <w:pPr>
        <w:spacing w:after="0" w:line="240" w:lineRule="auto"/>
      </w:pPr>
      <w:r>
        <w:separator/>
      </w:r>
    </w:p>
  </w:footnote>
  <w:footnote w:type="continuationSeparator" w:id="0">
    <w:p w:rsidR="00FB1FCD" w:rsidRDefault="00FB1FCD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233E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7F1"/>
    <w:rsid w:val="00254D04"/>
    <w:rsid w:val="00255584"/>
    <w:rsid w:val="00263A0D"/>
    <w:rsid w:val="002740F0"/>
    <w:rsid w:val="002762C8"/>
    <w:rsid w:val="002836D2"/>
    <w:rsid w:val="0028699F"/>
    <w:rsid w:val="002A4468"/>
    <w:rsid w:val="002B1E19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613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34A12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2EF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97591"/>
    <w:rsid w:val="007A1BB4"/>
    <w:rsid w:val="007A1DE3"/>
    <w:rsid w:val="007A4DEC"/>
    <w:rsid w:val="007C33A7"/>
    <w:rsid w:val="007C49B6"/>
    <w:rsid w:val="007C78A1"/>
    <w:rsid w:val="007E334E"/>
    <w:rsid w:val="007E68D1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25AC"/>
    <w:rsid w:val="009C427C"/>
    <w:rsid w:val="009C7CD0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0632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0CEE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36470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680F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5E0F"/>
    <w:rsid w:val="00D379DC"/>
    <w:rsid w:val="00D703EA"/>
    <w:rsid w:val="00D70FBB"/>
    <w:rsid w:val="00D71DA8"/>
    <w:rsid w:val="00D72BA6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D40D2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5433F"/>
    <w:rsid w:val="00F6006B"/>
    <w:rsid w:val="00F629DD"/>
    <w:rsid w:val="00F643E9"/>
    <w:rsid w:val="00F81F11"/>
    <w:rsid w:val="00F9008B"/>
    <w:rsid w:val="00F90598"/>
    <w:rsid w:val="00F94790"/>
    <w:rsid w:val="00FA077E"/>
    <w:rsid w:val="00FA0CBB"/>
    <w:rsid w:val="00FA1619"/>
    <w:rsid w:val="00FB0497"/>
    <w:rsid w:val="00FB1FCD"/>
    <w:rsid w:val="00FB28AE"/>
    <w:rsid w:val="00FB5F02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41C-93D7-4EEE-9E57-AD352B98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7975</Words>
  <Characters>45461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cp:lastPrinted>2019-03-11T12:34:00Z</cp:lastPrinted>
  <dcterms:created xsi:type="dcterms:W3CDTF">2021-01-28T12:27:00Z</dcterms:created>
  <dcterms:modified xsi:type="dcterms:W3CDTF">2021-01-28T12:38:00Z</dcterms:modified>
</cp:coreProperties>
</file>