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spacing w:line="192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spacing w:line="192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pStyle w:val="Style_2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 «__» декабря 2023</w:t>
      </w:r>
      <w:r>
        <w:rPr>
          <w:rStyle w:val="Style_2_ch"/>
          <w:rFonts w:ascii="Times New Roman" w:hAnsi="Times New Roman"/>
          <w:sz w:val="28"/>
        </w:rPr>
        <w:t xml:space="preserve"> г.        </w:t>
      </w:r>
      <w:r>
        <w:rPr>
          <w:rStyle w:val="Style_2_ch"/>
          <w:rFonts w:ascii="Times New Roman" w:hAnsi="Times New Roman"/>
          <w:sz w:val="28"/>
        </w:rPr>
        <w:t xml:space="preserve">              № __</w:t>
      </w:r>
      <w:r>
        <w:rPr>
          <w:rStyle w:val="Style_2_ch"/>
          <w:rFonts w:ascii="Times New Roman" w:hAnsi="Times New Roman"/>
          <w:sz w:val="28"/>
        </w:rPr>
        <w:t xml:space="preserve">                                         </w:t>
      </w:r>
      <w:r>
        <w:rPr>
          <w:rStyle w:val="Style_2_ch"/>
          <w:rFonts w:ascii="Times New Roman" w:hAnsi="Times New Roman"/>
          <w:sz w:val="28"/>
        </w:rPr>
        <w:t>с.Кагальник</w:t>
      </w:r>
    </w:p>
    <w:p w14:paraId="0B000000">
      <w:pPr>
        <w:pStyle w:val="Style_2"/>
        <w:rPr>
          <w:rFonts w:ascii="Times New Roman" w:hAnsi="Times New Roman"/>
          <w:sz w:val="28"/>
        </w:rPr>
      </w:pP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от 25.10.2018 г. № 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</w:t>
      </w:r>
    </w:p>
    <w:p w14:paraId="0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муниципальной программы </w:t>
      </w:r>
    </w:p>
    <w:p w14:paraId="10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«Охрана окружающей среды</w:t>
      </w:r>
      <w:r>
        <w:rPr>
          <w:rFonts w:ascii="Times New Roman" w:hAnsi="Times New Roman"/>
          <w:sz w:val="28"/>
        </w:rPr>
        <w:t xml:space="preserve"> и рационального  </w:t>
      </w:r>
    </w:p>
    <w:p w14:paraId="11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природопользования</w:t>
      </w:r>
      <w:r>
        <w:rPr>
          <w:rFonts w:ascii="Times New Roman" w:hAnsi="Times New Roman"/>
          <w:sz w:val="28"/>
        </w:rPr>
        <w:t>»</w:t>
      </w:r>
    </w:p>
    <w:p w14:paraId="12000000">
      <w:pPr>
        <w:pStyle w:val="Style_2"/>
        <w:rPr>
          <w:rFonts w:ascii="Times New Roman" w:hAnsi="Times New Roman"/>
          <w:sz w:val="28"/>
        </w:rPr>
      </w:pPr>
    </w:p>
    <w:p w14:paraId="13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</w:t>
      </w:r>
      <w:r>
        <w:rPr>
          <w:rFonts w:ascii="Times New Roman" w:hAnsi="Times New Roman"/>
          <w:sz w:val="28"/>
        </w:rPr>
        <w:t>от 27.12.2023г. №68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2024 год и плановый период 2025-2026 годов», </w:t>
      </w:r>
      <w:r>
        <w:rPr>
          <w:rFonts w:ascii="Times New Roman" w:hAnsi="Times New Roman"/>
          <w:sz w:val="28"/>
        </w:rPr>
        <w:t>Администрация Кагальницкого сельского поселения</w:t>
      </w:r>
    </w:p>
    <w:p w14:paraId="14000000">
      <w:pPr>
        <w:ind w:firstLine="567" w:left="0"/>
        <w:jc w:val="center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ПОСТАНОВЛЯЕТ:</w:t>
      </w:r>
    </w:p>
    <w:p w14:paraId="15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 постановление Администрации Кагальницкого сельского поселения от 25.10.2018г. №1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</w:rPr>
        <w:t xml:space="preserve">«Охрана окружающей среды и рационального природопользования» </w:t>
      </w:r>
      <w:r>
        <w:rPr>
          <w:rFonts w:ascii="Times New Roman" w:hAnsi="Times New Roman"/>
          <w:sz w:val="28"/>
        </w:rPr>
        <w:t xml:space="preserve"> внести следующие изменения:</w:t>
      </w:r>
    </w:p>
    <w:p w14:paraId="16000000">
      <w:pPr>
        <w:pStyle w:val="Style_2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7000000">
      <w:pPr>
        <w:pStyle w:val="Style_2"/>
        <w:ind w:firstLine="567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Общий объё</w:t>
      </w:r>
      <w:r>
        <w:rPr>
          <w:rFonts w:ascii="Times New Roman" w:hAnsi="Times New Roman"/>
          <w:sz w:val="28"/>
        </w:rPr>
        <w:t>м финансирования программы - 445,8</w:t>
      </w:r>
      <w:r>
        <w:rPr>
          <w:rFonts w:ascii="Times New Roman" w:hAnsi="Times New Roman"/>
          <w:sz w:val="28"/>
        </w:rPr>
        <w:t xml:space="preserve">  тыс. рублей, в том числе по годам:</w:t>
      </w:r>
    </w:p>
    <w:p w14:paraId="18000000">
      <w:pPr>
        <w:pStyle w:val="Style_2"/>
        <w:ind w:hanging="426" w:left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-2019год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33,0</w:t>
      </w:r>
      <w:r>
        <w:rPr>
          <w:rFonts w:ascii="Times New Roman" w:hAnsi="Times New Roman"/>
          <w:sz w:val="28"/>
        </w:rPr>
        <w:t xml:space="preserve"> тыс. руб;</w:t>
      </w:r>
    </w:p>
    <w:p w14:paraId="19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</w:t>
      </w:r>
      <w:r>
        <w:rPr>
          <w:rFonts w:ascii="Times New Roman" w:hAnsi="Times New Roman"/>
          <w:sz w:val="28"/>
        </w:rPr>
        <w:t xml:space="preserve">  - 35,6</w:t>
      </w:r>
      <w:r>
        <w:rPr>
          <w:rFonts w:ascii="Times New Roman" w:hAnsi="Times New Roman"/>
          <w:sz w:val="28"/>
        </w:rPr>
        <w:t xml:space="preserve"> тыс. руб;</w:t>
      </w:r>
    </w:p>
    <w:p w14:paraId="1A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 - 35,6</w:t>
      </w:r>
      <w:r>
        <w:rPr>
          <w:rFonts w:ascii="Times New Roman" w:hAnsi="Times New Roman"/>
          <w:sz w:val="28"/>
        </w:rPr>
        <w:t xml:space="preserve"> тыс. руб;</w:t>
      </w:r>
    </w:p>
    <w:p w14:paraId="1B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 - </w:t>
      </w:r>
      <w:r>
        <w:rPr>
          <w:rFonts w:ascii="Times New Roman" w:hAnsi="Times New Roman"/>
          <w:sz w:val="28"/>
        </w:rPr>
        <w:t>38,1</w:t>
      </w:r>
      <w:r>
        <w:rPr>
          <w:rFonts w:ascii="Times New Roman" w:hAnsi="Times New Roman"/>
          <w:sz w:val="28"/>
        </w:rPr>
        <w:t xml:space="preserve"> тыс .руб;</w:t>
      </w:r>
    </w:p>
    <w:p w14:paraId="1C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-2023год  - 45,7</w:t>
      </w:r>
      <w:r>
        <w:rPr>
          <w:rFonts w:ascii="Times New Roman" w:hAnsi="Times New Roman"/>
          <w:sz w:val="28"/>
        </w:rPr>
        <w:t xml:space="preserve"> тыс. руб;</w:t>
      </w:r>
    </w:p>
    <w:p w14:paraId="1D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 - </w:t>
      </w:r>
      <w:r>
        <w:rPr>
          <w:rFonts w:ascii="Times New Roman" w:hAnsi="Times New Roman"/>
          <w:sz w:val="28"/>
        </w:rPr>
        <w:t>57,1</w:t>
      </w:r>
      <w:r>
        <w:rPr>
          <w:rFonts w:ascii="Times New Roman" w:hAnsi="Times New Roman"/>
          <w:sz w:val="28"/>
        </w:rPr>
        <w:t xml:space="preserve"> тыс. руб;</w:t>
      </w:r>
    </w:p>
    <w:p w14:paraId="1E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 - </w:t>
      </w:r>
      <w:r>
        <w:rPr>
          <w:rFonts w:ascii="Times New Roman" w:hAnsi="Times New Roman"/>
          <w:sz w:val="28"/>
        </w:rPr>
        <w:t>57,1</w:t>
      </w:r>
      <w:r>
        <w:rPr>
          <w:rFonts w:ascii="Times New Roman" w:hAnsi="Times New Roman"/>
          <w:sz w:val="28"/>
        </w:rPr>
        <w:t xml:space="preserve"> тыс. руб;</w:t>
      </w:r>
    </w:p>
    <w:p w14:paraId="1F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 - </w:t>
      </w:r>
      <w:r>
        <w:rPr>
          <w:rFonts w:ascii="Times New Roman" w:hAnsi="Times New Roman"/>
          <w:sz w:val="28"/>
        </w:rPr>
        <w:t>57,1</w:t>
      </w:r>
      <w:r>
        <w:rPr>
          <w:rFonts w:ascii="Times New Roman" w:hAnsi="Times New Roman"/>
          <w:sz w:val="28"/>
        </w:rPr>
        <w:t xml:space="preserve"> тыс. руб;</w:t>
      </w:r>
    </w:p>
    <w:p w14:paraId="20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21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22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23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 - 35,9</w:t>
      </w:r>
      <w:r>
        <w:rPr>
          <w:rFonts w:ascii="Times New Roman" w:hAnsi="Times New Roman"/>
          <w:sz w:val="28"/>
        </w:rPr>
        <w:t xml:space="preserve"> тыс. руб.</w:t>
      </w:r>
    </w:p>
    <w:p w14:paraId="24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25000000">
      <w:pPr>
        <w:ind w:firstLine="55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подпрограммы» изложить в новой редакции:</w:t>
      </w:r>
    </w:p>
    <w:p w14:paraId="26000000">
      <w:pPr>
        <w:pStyle w:val="Style_2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финансирования подпрограммы в 2019- 2030 годах составит  </w:t>
      </w:r>
      <w:r>
        <w:rPr>
          <w:rFonts w:ascii="Times New Roman" w:hAnsi="Times New Roman"/>
          <w:sz w:val="28"/>
        </w:rPr>
        <w:t xml:space="preserve">за счет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редств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 бюджета</w:t>
      </w:r>
      <w:r>
        <w:rPr>
          <w:rFonts w:ascii="Times New Roman" w:hAnsi="Times New Roman"/>
          <w:sz w:val="28"/>
        </w:rPr>
        <w:t>- 445,8</w:t>
      </w:r>
      <w:r>
        <w:rPr>
          <w:rFonts w:ascii="Times New Roman" w:hAnsi="Times New Roman"/>
          <w:sz w:val="28"/>
        </w:rPr>
        <w:t xml:space="preserve"> тыс. рублей, в том числе по годам:   </w:t>
      </w:r>
    </w:p>
    <w:p w14:paraId="27000000">
      <w:pPr>
        <w:pStyle w:val="Style_2"/>
        <w:ind w:hanging="426" w:left="426"/>
        <w:jc w:val="center"/>
        <w:rPr>
          <w:rFonts w:ascii="Times New Roman" w:hAnsi="Times New Roman"/>
          <w:sz w:val="28"/>
        </w:rPr>
      </w:pPr>
    </w:p>
    <w:p w14:paraId="28000000">
      <w:pPr>
        <w:pStyle w:val="Style_2"/>
        <w:ind w:hanging="426" w:left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-2019год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33,0</w:t>
      </w:r>
      <w:r>
        <w:rPr>
          <w:rFonts w:ascii="Times New Roman" w:hAnsi="Times New Roman"/>
          <w:sz w:val="28"/>
        </w:rPr>
        <w:t xml:space="preserve"> тыс. руб;</w:t>
      </w:r>
    </w:p>
    <w:p w14:paraId="29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</w:t>
      </w:r>
      <w:r>
        <w:rPr>
          <w:rFonts w:ascii="Times New Roman" w:hAnsi="Times New Roman"/>
          <w:sz w:val="28"/>
        </w:rPr>
        <w:t xml:space="preserve">  - 35,6</w:t>
      </w:r>
      <w:r>
        <w:rPr>
          <w:rFonts w:ascii="Times New Roman" w:hAnsi="Times New Roman"/>
          <w:sz w:val="28"/>
        </w:rPr>
        <w:t xml:space="preserve"> тыс. руб;</w:t>
      </w:r>
    </w:p>
    <w:p w14:paraId="2A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 - 35,6</w:t>
      </w:r>
      <w:r>
        <w:rPr>
          <w:rFonts w:ascii="Times New Roman" w:hAnsi="Times New Roman"/>
          <w:sz w:val="28"/>
        </w:rPr>
        <w:t xml:space="preserve"> тыс. руб;</w:t>
      </w:r>
    </w:p>
    <w:p w14:paraId="2B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 - </w:t>
      </w:r>
      <w:r>
        <w:rPr>
          <w:rFonts w:ascii="Times New Roman" w:hAnsi="Times New Roman"/>
          <w:sz w:val="28"/>
        </w:rPr>
        <w:t>38,1</w:t>
      </w:r>
      <w:r>
        <w:rPr>
          <w:rFonts w:ascii="Times New Roman" w:hAnsi="Times New Roman"/>
          <w:sz w:val="28"/>
        </w:rPr>
        <w:t xml:space="preserve"> тыс .руб;</w:t>
      </w:r>
    </w:p>
    <w:p w14:paraId="2C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-2023год  - 45,7</w:t>
      </w:r>
      <w:r>
        <w:rPr>
          <w:rFonts w:ascii="Times New Roman" w:hAnsi="Times New Roman"/>
          <w:sz w:val="28"/>
        </w:rPr>
        <w:t xml:space="preserve"> тыс. руб;</w:t>
      </w:r>
    </w:p>
    <w:p w14:paraId="2D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 - </w:t>
      </w:r>
      <w:r>
        <w:rPr>
          <w:rFonts w:ascii="Times New Roman" w:hAnsi="Times New Roman"/>
          <w:sz w:val="28"/>
        </w:rPr>
        <w:t>57,1</w:t>
      </w:r>
      <w:r>
        <w:rPr>
          <w:rFonts w:ascii="Times New Roman" w:hAnsi="Times New Roman"/>
          <w:sz w:val="28"/>
        </w:rPr>
        <w:t xml:space="preserve"> тыс. руб;</w:t>
      </w:r>
    </w:p>
    <w:p w14:paraId="2E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 - </w:t>
      </w:r>
      <w:r>
        <w:rPr>
          <w:rFonts w:ascii="Times New Roman" w:hAnsi="Times New Roman"/>
          <w:sz w:val="28"/>
        </w:rPr>
        <w:t>57,1</w:t>
      </w:r>
      <w:r>
        <w:rPr>
          <w:rFonts w:ascii="Times New Roman" w:hAnsi="Times New Roman"/>
          <w:sz w:val="28"/>
        </w:rPr>
        <w:t xml:space="preserve"> тыс. руб;</w:t>
      </w:r>
    </w:p>
    <w:p w14:paraId="2F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 - </w:t>
      </w:r>
      <w:r>
        <w:rPr>
          <w:rFonts w:ascii="Times New Roman" w:hAnsi="Times New Roman"/>
          <w:sz w:val="28"/>
        </w:rPr>
        <w:t>57,1</w:t>
      </w:r>
      <w:r>
        <w:rPr>
          <w:rFonts w:ascii="Times New Roman" w:hAnsi="Times New Roman"/>
          <w:sz w:val="28"/>
        </w:rPr>
        <w:t xml:space="preserve"> тыс. руб;</w:t>
      </w:r>
    </w:p>
    <w:p w14:paraId="30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31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32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33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 - 35,9</w:t>
      </w:r>
      <w:r>
        <w:rPr>
          <w:rFonts w:ascii="Times New Roman" w:hAnsi="Times New Roman"/>
          <w:sz w:val="28"/>
        </w:rPr>
        <w:t xml:space="preserve"> тыс. руб.</w:t>
      </w:r>
    </w:p>
    <w:p w14:paraId="34000000">
      <w:pPr>
        <w:pStyle w:val="Style_2"/>
        <w:ind w:firstLine="567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</w:p>
    <w:p w14:paraId="35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/>
          <w:sz w:val="28"/>
        </w:rPr>
        <w:t>138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6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7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</w:t>
      </w:r>
    </w:p>
    <w:p w14:paraId="38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Объём финансового обеспечения реализации муниципальной программы составляет- </w:t>
      </w:r>
      <w:r>
        <w:rPr>
          <w:rFonts w:ascii="Times New Roman" w:hAnsi="Times New Roman"/>
          <w:sz w:val="28"/>
        </w:rPr>
        <w:t>445,8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за счет средств местного бюджета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445,8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рублей.</w:t>
      </w:r>
    </w:p>
    <w:p w14:paraId="3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Объем бюджетных средств на реализацию муниципальной программы за счет всех источников финансирования по подпрограмме прив</w:t>
      </w:r>
      <w:r>
        <w:rPr>
          <w:rFonts w:ascii="Times New Roman" w:hAnsi="Times New Roman"/>
          <w:sz w:val="28"/>
        </w:rPr>
        <w:t>едены в приложении №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</w:p>
    <w:p w14:paraId="3A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3B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сельского поселения от 25.10.2018г. № 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C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7.3</w:t>
      </w:r>
      <w:r>
        <w:rPr>
          <w:rFonts w:ascii="Times New Roman" w:hAnsi="Times New Roman"/>
          <w:b w:val="1"/>
          <w:sz w:val="28"/>
        </w:rPr>
        <w:t>. Информация</w:t>
      </w:r>
      <w:r>
        <w:rPr>
          <w:rFonts w:ascii="Times New Roman" w:hAnsi="Times New Roman"/>
          <w:b w:val="1"/>
          <w:sz w:val="28"/>
        </w:rPr>
        <w:t xml:space="preserve"> по ресурсно</w:t>
      </w:r>
      <w:r>
        <w:rPr>
          <w:rFonts w:ascii="Times New Roman" w:hAnsi="Times New Roman"/>
          <w:b w:val="1"/>
          <w:sz w:val="28"/>
        </w:rPr>
        <w:t>му обеспечению</w:t>
      </w:r>
    </w:p>
    <w:p w14:paraId="3D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подпро</w:t>
      </w:r>
      <w:r>
        <w:rPr>
          <w:rFonts w:ascii="Times New Roman" w:hAnsi="Times New Roman"/>
          <w:b w:val="1"/>
          <w:sz w:val="28"/>
        </w:rPr>
        <w:t>граммы</w:t>
      </w:r>
      <w:r>
        <w:rPr>
          <w:rFonts w:ascii="Times New Roman" w:hAnsi="Times New Roman"/>
          <w:b w:val="1"/>
          <w:sz w:val="28"/>
        </w:rPr>
        <w:t xml:space="preserve">  «Охрана окружающей среды и рационального природопользования»</w:t>
      </w:r>
    </w:p>
    <w:p w14:paraId="3E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3F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Финансирование подпрограммы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«Охрана окружающей среды и рационального природопользования»</w:t>
      </w:r>
      <w:r>
        <w:rPr>
          <w:rFonts w:ascii="Times New Roman" w:hAnsi="Times New Roman"/>
          <w:sz w:val="28"/>
        </w:rPr>
        <w:t xml:space="preserve"> осуществляется за счет средств местного бюджета. Объем финансирования реализации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мероприятий всего </w:t>
      </w:r>
      <w:r>
        <w:rPr>
          <w:rFonts w:ascii="Times New Roman" w:hAnsi="Times New Roman"/>
          <w:sz w:val="28"/>
        </w:rPr>
        <w:t>составляет 445,8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за счет местного бюджета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445,8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рублей.</w:t>
      </w:r>
    </w:p>
    <w:p w14:paraId="40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Объемы финансирования Подпрограммы носят прогнозный характер и подлежат уточнению  в установленном порядке.</w:t>
      </w:r>
    </w:p>
    <w:p w14:paraId="4100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42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5. Приложения №3,4</w:t>
      </w:r>
      <w:r>
        <w:rPr>
          <w:rFonts w:ascii="Times New Roman" w:hAnsi="Times New Roman"/>
          <w:sz w:val="28"/>
        </w:rPr>
        <w:t xml:space="preserve"> к постановлению Администрации Кагальницкого сельского поселения от 25.10.2018г. № 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приложениям к настоящему постановлению.</w:t>
      </w:r>
    </w:p>
    <w:p w14:paraId="4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44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color w:themeColor="text1" w:val="000000"/>
          <w:sz w:val="28"/>
        </w:rPr>
        <w:t>заведующим сектором экономики и финансов</w:t>
      </w:r>
      <w:r>
        <w:rPr>
          <w:rFonts w:ascii="Times New Roman" w:hAnsi="Times New Roman"/>
          <w:sz w:val="28"/>
        </w:rPr>
        <w:t xml:space="preserve"> Куцкевич Е.И.</w:t>
      </w:r>
    </w:p>
    <w:p w14:paraId="45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46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47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К.А. </w:t>
      </w:r>
      <w:r>
        <w:rPr>
          <w:rFonts w:ascii="Times New Roman" w:hAnsi="Times New Roman"/>
          <w:sz w:val="28"/>
        </w:rPr>
        <w:t>Малерян</w:t>
      </w:r>
    </w:p>
    <w:p w14:paraId="48000000">
      <w:pPr>
        <w:sectPr>
          <w:footerReference r:id="rId1" w:type="default"/>
          <w:pgSz w:h="16838" w:orient="portrait" w:w="11906"/>
          <w:pgMar w:bottom="722" w:footer="720" w:gutter="0" w:header="720" w:left="1701" w:right="991" w:top="992"/>
        </w:sectPr>
      </w:pPr>
    </w:p>
    <w:p w14:paraId="49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</w:t>
      </w:r>
    </w:p>
    <w:p w14:paraId="4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Приложение к проекту постановления от __.12.2023г .№__ </w:t>
      </w:r>
      <w:r>
        <w:rPr>
          <w:rStyle w:val="Style_2_ch"/>
          <w:rFonts w:ascii="Times New Roman" w:hAnsi="Times New Roman"/>
          <w:sz w:val="24"/>
        </w:rPr>
        <w:t>«</w:t>
      </w:r>
      <w:r>
        <w:rPr>
          <w:rStyle w:val="Style_2_ch"/>
          <w:rFonts w:ascii="Times New Roman" w:hAnsi="Times New Roman"/>
          <w:sz w:val="24"/>
        </w:rPr>
        <w:t xml:space="preserve">О внесении изменений в постановление </w:t>
      </w:r>
    </w:p>
    <w:p w14:paraId="4B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Администрации Кагальницкого сельского </w:t>
      </w:r>
      <w:r>
        <w:rPr>
          <w:rStyle w:val="Style_2_ch"/>
          <w:rFonts w:ascii="Times New Roman" w:hAnsi="Times New Roman"/>
          <w:sz w:val="24"/>
        </w:rPr>
        <w:t>поселения</w:t>
      </w:r>
      <w:r>
        <w:rPr>
          <w:rStyle w:val="Style_2_ch"/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sz w:val="24"/>
        </w:rPr>
        <w:t>от  25.10.2018 г. №138</w:t>
      </w:r>
    </w:p>
    <w:p w14:paraId="4C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Об утверждении муниципальной программы</w:t>
      </w:r>
    </w:p>
    <w:p w14:paraId="4D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Охрана окружающей среды и рациональн</w:t>
      </w:r>
      <w:r>
        <w:rPr>
          <w:rFonts w:ascii="Times New Roman" w:hAnsi="Times New Roman"/>
          <w:sz w:val="24"/>
        </w:rPr>
        <w:t>ого природопользования</w:t>
      </w:r>
      <w:r>
        <w:rPr>
          <w:rStyle w:val="Style_2_ch"/>
          <w:rFonts w:ascii="Times New Roman" w:hAnsi="Times New Roman"/>
          <w:sz w:val="24"/>
        </w:rPr>
        <w:t>»</w:t>
      </w:r>
    </w:p>
    <w:p w14:paraId="4E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4F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50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51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«Охрана окружающей среды и рациональн</w:t>
      </w:r>
      <w:r>
        <w:rPr>
          <w:rFonts w:ascii="Times New Roman" w:hAnsi="Times New Roman"/>
          <w:sz w:val="24"/>
        </w:rPr>
        <w:t>ого природопользования</w:t>
      </w:r>
      <w:r>
        <w:rPr>
          <w:rFonts w:ascii="Times New Roman" w:hAnsi="Times New Roman"/>
          <w:sz w:val="24"/>
        </w:rPr>
        <w:t>»</w:t>
      </w:r>
    </w:p>
    <w:p w14:paraId="52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53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54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«Охрана окружающей среды и рациональн</w:t>
      </w:r>
      <w:r>
        <w:rPr>
          <w:rFonts w:ascii="Times New Roman" w:hAnsi="Times New Roman"/>
          <w:sz w:val="24"/>
        </w:rPr>
        <w:t>ого природопользования</w:t>
      </w:r>
      <w:r>
        <w:rPr>
          <w:rFonts w:ascii="Times New Roman" w:hAnsi="Times New Roman"/>
          <w:sz w:val="24"/>
        </w:rPr>
        <w:t>»</w:t>
      </w:r>
    </w:p>
    <w:p w14:paraId="55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35"/>
        <w:gridCol w:w="1947"/>
        <w:gridCol w:w="1678"/>
        <w:gridCol w:w="557"/>
        <w:gridCol w:w="696"/>
        <w:gridCol w:w="1173"/>
        <w:gridCol w:w="442"/>
        <w:gridCol w:w="649"/>
        <w:gridCol w:w="753"/>
        <w:gridCol w:w="694"/>
        <w:gridCol w:w="694"/>
        <w:gridCol w:w="693"/>
        <w:gridCol w:w="693"/>
        <w:gridCol w:w="695"/>
        <w:gridCol w:w="693"/>
        <w:gridCol w:w="695"/>
        <w:gridCol w:w="696"/>
        <w:gridCol w:w="692"/>
        <w:gridCol w:w="697"/>
        <w:gridCol w:w="686"/>
      </w:tblGrid>
      <w:tr>
        <w:trPr>
          <w:tblHeader/>
        </w:trPr>
        <w:tc>
          <w:tcPr>
            <w:tcW w:type="dxa" w:w="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widowControl w:val="0"/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57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19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6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86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6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5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838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6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33"/>
          <w:tblHeader/>
        </w:trPr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rPr>
          <w:trHeight w:hRule="atLeast" w:val="1318"/>
        </w:trPr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«Охрана окружающей среды и рационального природопользования»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445,8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33,0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45,7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57,1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57,1</w:t>
            </w:r>
          </w:p>
          <w:p w14:paraId="9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57,1</w:t>
            </w:r>
          </w:p>
          <w:p w14:paraId="9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</w:tr>
      <w:tr>
        <w:trPr>
          <w:trHeight w:hRule="atLeast" w:val="1494"/>
        </w:trPr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9A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«Охрана окружающей среды и рационального природопользования»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445,8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33,0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45,7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57,1</w:t>
            </w:r>
          </w:p>
          <w:p w14:paraId="A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57,1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57,1</w:t>
            </w:r>
          </w:p>
          <w:p w14:paraId="A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</w:tr>
      <w:tr>
        <w:trPr>
          <w:trHeight w:hRule="atLeast" w:val="1494"/>
        </w:trPr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1210028340</w:t>
            </w:r>
          </w:p>
        </w:tc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445,8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33,0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45,7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57,1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57,1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57,1</w:t>
            </w:r>
          </w:p>
          <w:p w14:paraId="C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</w:tr>
    </w:tbl>
    <w:p w14:paraId="C5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№4</w:t>
      </w:r>
    </w:p>
    <w:p w14:paraId="C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C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«Охрана окружающей среды и рациональн</w:t>
      </w:r>
      <w:r>
        <w:rPr>
          <w:rFonts w:ascii="Times New Roman" w:hAnsi="Times New Roman"/>
          <w:sz w:val="24"/>
        </w:rPr>
        <w:t>ого природопользования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</w:p>
    <w:p w14:paraId="C8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C9000000">
      <w:pPr>
        <w:pStyle w:val="Style_2"/>
        <w:rPr>
          <w:rFonts w:ascii="Times New Roman" w:hAnsi="Times New Roman"/>
          <w:sz w:val="24"/>
        </w:rPr>
      </w:pPr>
    </w:p>
    <w:p w14:paraId="CA00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Расходы</w:t>
      </w:r>
    </w:p>
    <w:p w14:paraId="C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</w:t>
      </w:r>
      <w:r>
        <w:rPr>
          <w:rFonts w:ascii="Times New Roman" w:hAnsi="Times New Roman"/>
          <w:sz w:val="24"/>
        </w:rPr>
        <w:t>изацию муниципальной  программы</w:t>
      </w:r>
    </w:p>
    <w:p w14:paraId="CC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«Охрана окружающей среды и рациональн</w:t>
      </w:r>
      <w:r>
        <w:rPr>
          <w:rFonts w:ascii="Times New Roman" w:hAnsi="Times New Roman"/>
          <w:sz w:val="24"/>
        </w:rPr>
        <w:t>ого природопользования</w:t>
      </w:r>
      <w:r>
        <w:rPr>
          <w:rFonts w:ascii="Times New Roman" w:hAnsi="Times New Roman"/>
          <w:sz w:val="24"/>
        </w:rPr>
        <w:t>»</w:t>
      </w:r>
    </w:p>
    <w:p w14:paraId="CD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94"/>
        <w:gridCol w:w="1690"/>
        <w:gridCol w:w="1267"/>
        <w:gridCol w:w="985"/>
        <w:gridCol w:w="845"/>
        <w:gridCol w:w="845"/>
        <w:gridCol w:w="844"/>
        <w:gridCol w:w="985"/>
        <w:gridCol w:w="845"/>
        <w:gridCol w:w="844"/>
        <w:gridCol w:w="845"/>
        <w:gridCol w:w="844"/>
        <w:gridCol w:w="845"/>
        <w:gridCol w:w="985"/>
        <w:gridCol w:w="844"/>
      </w:tblGrid>
      <w:tr>
        <w:trPr>
          <w:trHeight w:hRule="atLeast" w:val="195"/>
        </w:trPr>
        <w:tc>
          <w:tcPr>
            <w:tcW w:type="dxa" w:w="2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55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2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3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4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5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6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7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8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9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A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B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C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D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DE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98"/>
        <w:gridCol w:w="1693"/>
        <w:gridCol w:w="1324"/>
        <w:gridCol w:w="872"/>
        <w:gridCol w:w="907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>
        <w:tc>
          <w:tcPr>
            <w:tcW w:type="dxa" w:w="2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2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«Охрана окружающей среды и рационального природопользования»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445,8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33,0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>45,7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57,1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57,1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57,1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</w:tr>
      <w:tr>
        <w:tc>
          <w:tcPr>
            <w:tcW w:type="dxa" w:w="2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</w:rPr>
              <w:t>445,8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33,0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pacing w:val="-10"/>
                <w:sz w:val="22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>45,7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57,1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57,1 </w:t>
            </w:r>
          </w:p>
          <w:p w14:paraId="06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57,1 </w:t>
            </w:r>
          </w:p>
          <w:p w14:paraId="0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</w:tr>
      <w:tr>
        <w:trPr>
          <w:trHeight w:hRule="atLeast" w:val="240"/>
        </w:trPr>
        <w:tc>
          <w:tcPr>
            <w:tcW w:type="dxa" w:w="2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«Охрана окружающей среды и рационального природопользования»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</w:rPr>
              <w:t>445,8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33,0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pacing w:val="-10"/>
                <w:sz w:val="22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>45,7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57,1 </w:t>
            </w:r>
            <w:r>
              <w:rPr>
                <w:rStyle w:val="Style_4_ch"/>
                <w:rFonts w:ascii="Times New Roman" w:hAnsi="Times New Roman"/>
                <w:spacing w:val="-10"/>
              </w:rPr>
              <w:t xml:space="preserve">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57,1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57,1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</w:tr>
      <w:tr>
        <w:trPr>
          <w:trHeight w:hRule="atLeast" w:val="870"/>
        </w:trPr>
        <w:tc>
          <w:tcPr>
            <w:tcW w:type="dxa" w:w="2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</w:rPr>
              <w:t>445,8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33,0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pacing w:val="-10"/>
                <w:sz w:val="22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>45,7</w:t>
            </w:r>
            <w:r>
              <w:rPr>
                <w:rStyle w:val="Style_4_ch"/>
                <w:rFonts w:ascii="Times New Roman" w:hAnsi="Times New Roman"/>
                <w:spacing w:val="-10"/>
              </w:rPr>
              <w:t xml:space="preserve">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57,1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57,1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57,1 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</w:tr>
    </w:tbl>
    <w:p w14:paraId="2A01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2B010000">
      <w:pPr>
        <w:pStyle w:val="Style_2"/>
        <w:rPr>
          <w:rFonts w:ascii="Times New Roman" w:hAnsi="Times New Roman"/>
          <w:sz w:val="24"/>
        </w:rPr>
      </w:pPr>
    </w:p>
    <w:p w14:paraId="2C010000">
      <w:pPr>
        <w:pStyle w:val="Style_2"/>
        <w:rPr>
          <w:rFonts w:ascii="Times New Roman" w:hAnsi="Times New Roman"/>
          <w:sz w:val="24"/>
        </w:rPr>
      </w:pPr>
    </w:p>
    <w:p w14:paraId="2D010000">
      <w:pPr>
        <w:pStyle w:val="Style_2"/>
        <w:rPr>
          <w:rFonts w:ascii="Times New Roman" w:hAnsi="Times New Roman"/>
          <w:sz w:val="24"/>
        </w:rPr>
      </w:pPr>
    </w:p>
    <w:sectPr>
      <w:footerReference r:id="rId2" w:type="default"/>
      <w:pgSz w:h="11906" w:orient="landscape" w:w="16838"/>
      <w:pgMar w:bottom="426" w:footer="708" w:gutter="0" w:header="708" w:left="709" w:right="53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14" w:type="paragraph">
    <w:name w:val="Hyperlink"/>
    <w:basedOn w:val="Style_9"/>
    <w:link w:val="Style_14_ch"/>
    <w:rPr>
      <w:color w:themeColor="hyperlink" w:val="0000FF"/>
      <w:u w:val="single"/>
    </w:rPr>
  </w:style>
  <w:style w:styleId="Style_14_ch" w:type="character">
    <w:name w:val="Hyperlink"/>
    <w:basedOn w:val="Style_9_ch"/>
    <w:link w:val="Style_14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Normal (Web)"/>
    <w:basedOn w:val="Style_4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Normal (Web)"/>
    <w:basedOn w:val="Style_4_ch"/>
    <w:link w:val="Style_16"/>
    <w:rPr>
      <w:rFonts w:ascii="Times New Roman" w:hAnsi="Times New Roman"/>
      <w:sz w:val="24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Balloon Text"/>
    <w:basedOn w:val="Style_4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4_ch"/>
    <w:link w:val="Style_22"/>
    <w:rPr>
      <w:rFonts w:ascii="Tahoma" w:hAnsi="Tahoma"/>
      <w:sz w:val="16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2024-02-28T11:11:44Z</dcterms:modified>
</cp:coreProperties>
</file>