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РОССИЙСКАЯ ФЕДЕРАЦИЯ</w:t>
      </w:r>
    </w:p>
    <w:p w:rsidR="00031185" w:rsidRPr="007F2A41" w:rsidRDefault="00031185" w:rsidP="00617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РОСТОВСКАЯ ОБЛАСТЬ</w:t>
      </w:r>
      <w:r w:rsidR="00617995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АЗОВСКИЙ РАЙОН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 xml:space="preserve">МУНИЦИПАЛЬНОЕ ОБРАЗОВАНИЕ 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«</w:t>
      </w:r>
      <w:r w:rsidR="00C7037A">
        <w:rPr>
          <w:sz w:val="27"/>
          <w:szCs w:val="27"/>
          <w:lang w:eastAsia="ru-RU"/>
        </w:rPr>
        <w:t xml:space="preserve">КАГАЛЬНИЦКОЕ </w:t>
      </w:r>
      <w:r w:rsidRPr="007F2A41">
        <w:rPr>
          <w:sz w:val="27"/>
          <w:szCs w:val="27"/>
          <w:lang w:eastAsia="ru-RU"/>
        </w:rPr>
        <w:t>СЕЛЬСКОЕ ПОСЕЛЕНИЕ»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7F2A41">
        <w:rPr>
          <w:b/>
          <w:szCs w:val="28"/>
          <w:lang w:eastAsia="ru-RU"/>
        </w:rPr>
        <w:t xml:space="preserve">АДМИНИСТРАЦИЯ </w:t>
      </w:r>
      <w:r w:rsidR="00C7037A">
        <w:rPr>
          <w:b/>
          <w:szCs w:val="28"/>
          <w:lang w:eastAsia="ru-RU"/>
        </w:rPr>
        <w:t xml:space="preserve">КАГАЛЬНИЦКОГО </w:t>
      </w:r>
      <w:r w:rsidRPr="007F2A41">
        <w:rPr>
          <w:b/>
          <w:szCs w:val="28"/>
          <w:lang w:eastAsia="ru-RU"/>
        </w:rPr>
        <w:t>СЕЛЬСКОГО ПОСЕЛЕНИЯ</w:t>
      </w:r>
    </w:p>
    <w:p w:rsidR="00031185" w:rsidRDefault="00031185" w:rsidP="00031185">
      <w:pPr>
        <w:jc w:val="center"/>
      </w:pPr>
    </w:p>
    <w:p w:rsidR="00031185" w:rsidRDefault="00031185" w:rsidP="00031185">
      <w:pPr>
        <w:pStyle w:val="2"/>
        <w:jc w:val="center"/>
      </w:pPr>
      <w:r w:rsidRPr="00031185">
        <w:rPr>
          <w:color w:val="auto"/>
        </w:rPr>
        <w:t>ПОСТАНОВЛЕНИЕ</w:t>
      </w:r>
      <w:r w:rsidR="00617995">
        <w:rPr>
          <w:color w:val="auto"/>
        </w:rPr>
        <w:t xml:space="preserve"> </w:t>
      </w:r>
      <w:r w:rsidR="00617995" w:rsidRPr="00EF01F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№ 98</w:t>
      </w:r>
    </w:p>
    <w:p w:rsidR="00C7037A" w:rsidRDefault="00031185" w:rsidP="00031185">
      <w:pPr>
        <w:rPr>
          <w:b/>
          <w:szCs w:val="28"/>
        </w:rPr>
      </w:pPr>
      <w:r w:rsidRPr="00BC1FC7">
        <w:rPr>
          <w:b/>
          <w:szCs w:val="28"/>
        </w:rPr>
        <w:tab/>
      </w:r>
      <w:r w:rsidR="00C7037A">
        <w:rPr>
          <w:b/>
          <w:szCs w:val="28"/>
        </w:rPr>
        <w:t xml:space="preserve"> </w:t>
      </w:r>
    </w:p>
    <w:p w:rsidR="00031185" w:rsidRDefault="00C7037A" w:rsidP="00031185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617995">
        <w:rPr>
          <w:szCs w:val="28"/>
        </w:rPr>
        <w:t xml:space="preserve">12.07.2019 г.                        </w:t>
      </w:r>
      <w:r>
        <w:rPr>
          <w:b/>
          <w:szCs w:val="28"/>
        </w:rPr>
        <w:t xml:space="preserve">                                     </w:t>
      </w:r>
      <w:r w:rsidR="00617995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</w:t>
      </w:r>
      <w:r w:rsidR="00031185">
        <w:rPr>
          <w:szCs w:val="28"/>
        </w:rPr>
        <w:t>с</w:t>
      </w:r>
      <w:r w:rsidR="00031185" w:rsidRPr="00BA1FC6">
        <w:rPr>
          <w:szCs w:val="28"/>
        </w:rPr>
        <w:t>.</w:t>
      </w:r>
      <w:r w:rsidR="000665AF">
        <w:rPr>
          <w:szCs w:val="28"/>
        </w:rPr>
        <w:t xml:space="preserve"> </w:t>
      </w:r>
      <w:r>
        <w:rPr>
          <w:szCs w:val="28"/>
        </w:rPr>
        <w:t>Кагальник</w:t>
      </w:r>
      <w:r w:rsidR="00031185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</w:t>
      </w:r>
    </w:p>
    <w:p w:rsidR="00031185" w:rsidRPr="00617995" w:rsidRDefault="00031185" w:rsidP="0061799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Pr="006222E1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C7037A">
        <w:rPr>
          <w:bCs/>
          <w:szCs w:val="28"/>
          <w:lang w:eastAsia="ru-RU"/>
        </w:rPr>
        <w:t xml:space="preserve"> 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C7037A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Кагальницкого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</w:t>
      </w:r>
      <w:r w:rsidR="00617995">
        <w:rPr>
          <w:bCs/>
          <w:szCs w:val="28"/>
          <w:lang w:eastAsia="ru-RU"/>
        </w:rPr>
        <w:t>8</w:t>
      </w:r>
      <w:r w:rsidR="00323DCD">
        <w:rPr>
          <w:bCs/>
          <w:szCs w:val="28"/>
          <w:lang w:eastAsia="ru-RU"/>
        </w:rPr>
        <w:t xml:space="preserve"> </w:t>
      </w:r>
      <w:r w:rsidR="00031185">
        <w:rPr>
          <w:bCs/>
          <w:szCs w:val="28"/>
          <w:lang w:eastAsia="ru-RU"/>
        </w:rPr>
        <w:t>год</w:t>
      </w:r>
      <w:r w:rsidR="00323DCD">
        <w:rPr>
          <w:bCs/>
          <w:szCs w:val="28"/>
          <w:lang w:eastAsia="ru-RU"/>
        </w:rPr>
        <w:t>.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</w:t>
      </w:r>
      <w:r w:rsidR="00617995" w:rsidRPr="00D47762">
        <w:rPr>
          <w:szCs w:val="28"/>
        </w:rPr>
        <w:t>Администрации Кагальницкого</w:t>
      </w:r>
      <w:r w:rsidR="00C7037A">
        <w:rPr>
          <w:szCs w:val="28"/>
        </w:rPr>
        <w:t xml:space="preserve"> сельского </w:t>
      </w:r>
      <w:r w:rsidR="00617995">
        <w:rPr>
          <w:szCs w:val="28"/>
        </w:rPr>
        <w:t>поселения от</w:t>
      </w:r>
      <w:r w:rsidR="00C7037A">
        <w:rPr>
          <w:szCs w:val="28"/>
        </w:rPr>
        <w:t xml:space="preserve"> 26.10.2012</w:t>
      </w:r>
      <w:r w:rsidR="00323DCD">
        <w:rPr>
          <w:szCs w:val="28"/>
        </w:rPr>
        <w:t>г.</w:t>
      </w:r>
      <w:r w:rsidR="00C7037A">
        <w:rPr>
          <w:szCs w:val="28"/>
        </w:rPr>
        <w:t xml:space="preserve"> № 122</w:t>
      </w:r>
      <w:r w:rsidRPr="00D47762">
        <w:rPr>
          <w:szCs w:val="28"/>
        </w:rPr>
        <w:t xml:space="preserve"> «О </w:t>
      </w:r>
      <w:r w:rsidR="00617995" w:rsidRPr="00D47762">
        <w:rPr>
          <w:szCs w:val="28"/>
        </w:rPr>
        <w:t>порядке оценки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</w:t>
      </w:r>
      <w:r w:rsidR="00617995">
        <w:rPr>
          <w:szCs w:val="28"/>
        </w:rPr>
        <w:t>»</w:t>
      </w:r>
      <w:r w:rsidR="00617995" w:rsidRPr="00D47762">
        <w:rPr>
          <w:szCs w:val="28"/>
        </w:rPr>
        <w:t>, Администрация</w:t>
      </w:r>
      <w:r w:rsidRPr="00D47762">
        <w:rPr>
          <w:szCs w:val="28"/>
        </w:rPr>
        <w:t xml:space="preserve"> </w:t>
      </w:r>
      <w:r w:rsidR="00C7037A">
        <w:rPr>
          <w:szCs w:val="28"/>
        </w:rPr>
        <w:t xml:space="preserve">Кагальницкого </w:t>
      </w:r>
      <w:r w:rsidRPr="00D47762">
        <w:rPr>
          <w:szCs w:val="28"/>
        </w:rPr>
        <w:t>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C7037A">
        <w:rPr>
          <w:rFonts w:eastAsia="Calibri"/>
          <w:szCs w:val="28"/>
        </w:rPr>
        <w:t xml:space="preserve"> 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C7037A">
        <w:rPr>
          <w:rFonts w:eastAsia="Calibri"/>
          <w:szCs w:val="28"/>
        </w:rPr>
        <w:t xml:space="preserve">Кагальницкого </w:t>
      </w:r>
      <w:r w:rsidRPr="00031185">
        <w:rPr>
          <w:rFonts w:eastAsia="Calibri"/>
          <w:szCs w:val="28"/>
        </w:rPr>
        <w:t>сельского поселения за 201</w:t>
      </w:r>
      <w:r w:rsidR="00617995">
        <w:rPr>
          <w:rFonts w:eastAsia="Calibri"/>
          <w:szCs w:val="28"/>
        </w:rPr>
        <w:t>8</w:t>
      </w:r>
      <w:r w:rsidRPr="00031185">
        <w:rPr>
          <w:rFonts w:eastAsia="Calibri"/>
          <w:szCs w:val="28"/>
        </w:rPr>
        <w:t xml:space="preserve"> год</w:t>
      </w:r>
      <w:r w:rsidR="00617995">
        <w:rPr>
          <w:rFonts w:eastAsia="Calibri"/>
          <w:szCs w:val="28"/>
        </w:rPr>
        <w:t>)</w:t>
      </w:r>
      <w:r w:rsidRPr="00031185">
        <w:rPr>
          <w:rFonts w:eastAsia="Calibri"/>
          <w:szCs w:val="28"/>
        </w:rPr>
        <w:t xml:space="preserve">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  <w:r w:rsidR="00617995">
        <w:rPr>
          <w:rFonts w:eastAsia="Calibri"/>
        </w:rPr>
        <w:t>.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="00617995">
        <w:rPr>
          <w:spacing w:val="-4"/>
          <w:szCs w:val="24"/>
        </w:rPr>
        <w:t>)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  <w:r w:rsidR="00617995">
        <w:rPr>
          <w:rFonts w:eastAsia="Calibri"/>
        </w:rPr>
        <w:t>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 xml:space="preserve">Постановление вступает в </w:t>
      </w:r>
      <w:r w:rsidR="00617995" w:rsidRPr="00031185">
        <w:rPr>
          <w:szCs w:val="28"/>
        </w:rPr>
        <w:t>силу со</w:t>
      </w:r>
      <w:r w:rsidRPr="00031185">
        <w:rPr>
          <w:szCs w:val="28"/>
        </w:rPr>
        <w:t xml:space="preserve">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C7037A" w:rsidP="00031185">
      <w:pPr>
        <w:pStyle w:val="ConsPlusNormal"/>
      </w:pPr>
      <w:r>
        <w:t xml:space="preserve">Глава </w:t>
      </w:r>
      <w:r w:rsidR="00617995">
        <w:t>Администрации Кагальницкого</w:t>
      </w:r>
      <w:r>
        <w:t xml:space="preserve"> </w:t>
      </w:r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</w:t>
      </w:r>
      <w:r w:rsidR="00C7037A">
        <w:t>К.</w:t>
      </w:r>
      <w:r w:rsidR="000665AF">
        <w:t xml:space="preserve"> </w:t>
      </w:r>
      <w:r w:rsidR="00C7037A">
        <w:t>А.</w:t>
      </w:r>
      <w:r w:rsidR="000665AF">
        <w:t xml:space="preserve"> </w:t>
      </w:r>
      <w:r w:rsidR="00C7037A">
        <w:t>Малерян</w:t>
      </w:r>
    </w:p>
    <w:p w:rsidR="00031185" w:rsidRDefault="00031185" w:rsidP="00031185">
      <w:pPr>
        <w:pStyle w:val="ConsPlusNormal"/>
      </w:pPr>
    </w:p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DB6F94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DB6F94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617995" w:rsidRDefault="00617995" w:rsidP="00DB6F94">
            <w:pPr>
              <w:jc w:val="center"/>
              <w:rPr>
                <w:szCs w:val="28"/>
                <w:lang w:eastAsia="ru-RU"/>
              </w:rPr>
            </w:pPr>
          </w:p>
          <w:p w:rsidR="00617995" w:rsidRDefault="00617995" w:rsidP="00DB6F94">
            <w:pPr>
              <w:jc w:val="center"/>
              <w:rPr>
                <w:szCs w:val="28"/>
                <w:lang w:eastAsia="ru-RU"/>
              </w:rPr>
            </w:pPr>
          </w:p>
          <w:p w:rsidR="000665AF" w:rsidRDefault="00031185" w:rsidP="00DB6F94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C7037A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Кагальницкого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C7037A">
              <w:rPr>
                <w:szCs w:val="28"/>
                <w:lang w:eastAsia="ru-RU"/>
              </w:rPr>
              <w:t>1</w:t>
            </w:r>
            <w:r w:rsidR="00617995">
              <w:rPr>
                <w:szCs w:val="28"/>
                <w:lang w:eastAsia="ru-RU"/>
              </w:rPr>
              <w:t>2</w:t>
            </w:r>
            <w:r w:rsidR="00C7037A">
              <w:rPr>
                <w:szCs w:val="28"/>
                <w:lang w:eastAsia="ru-RU"/>
              </w:rPr>
              <w:t>.07.201</w:t>
            </w:r>
            <w:r w:rsidR="00617995">
              <w:rPr>
                <w:szCs w:val="28"/>
                <w:lang w:eastAsia="ru-RU"/>
              </w:rPr>
              <w:t>9</w:t>
            </w:r>
            <w:r w:rsidRPr="005230A9">
              <w:rPr>
                <w:szCs w:val="28"/>
                <w:lang w:eastAsia="ru-RU"/>
              </w:rPr>
              <w:t xml:space="preserve"> 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bookmarkEnd w:id="1"/>
            <w:r w:rsidR="00617995">
              <w:rPr>
                <w:szCs w:val="28"/>
                <w:lang w:eastAsia="ru-RU"/>
              </w:rPr>
              <w:t>98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Результаты</w:t>
      </w: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 проведения </w:t>
      </w:r>
      <w:r w:rsidR="00617995" w:rsidRPr="005230A9">
        <w:rPr>
          <w:szCs w:val="28"/>
          <w:lang w:eastAsia="ru-RU"/>
        </w:rPr>
        <w:t>оценки эффективности</w:t>
      </w:r>
      <w:r w:rsidR="00617995">
        <w:rPr>
          <w:szCs w:val="28"/>
          <w:lang w:eastAsia="ru-RU"/>
        </w:rPr>
        <w:t xml:space="preserve"> налоговых</w:t>
      </w:r>
      <w:r w:rsidRPr="005230A9">
        <w:rPr>
          <w:szCs w:val="28"/>
          <w:lang w:eastAsia="ru-RU"/>
        </w:rPr>
        <w:t xml:space="preserve"> льгот</w:t>
      </w:r>
      <w:r>
        <w:rPr>
          <w:szCs w:val="28"/>
          <w:lang w:eastAsia="ru-RU"/>
        </w:rPr>
        <w:t xml:space="preserve">, </w:t>
      </w:r>
    </w:p>
    <w:p w:rsidR="00031185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установленных нормативными правовыми актами</w:t>
      </w:r>
    </w:p>
    <w:p w:rsidR="00031185" w:rsidRPr="005230A9" w:rsidRDefault="00617995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Кагальницкое сельского</w:t>
      </w:r>
      <w:r w:rsidR="00031185">
        <w:rPr>
          <w:szCs w:val="28"/>
          <w:lang w:eastAsia="ru-RU"/>
        </w:rPr>
        <w:t xml:space="preserve"> поселения</w:t>
      </w:r>
      <w:r w:rsidR="00031185" w:rsidRPr="005230A9">
        <w:rPr>
          <w:szCs w:val="28"/>
          <w:lang w:eastAsia="ru-RU"/>
        </w:rPr>
        <w:t xml:space="preserve"> за 201</w:t>
      </w:r>
      <w:r>
        <w:rPr>
          <w:szCs w:val="28"/>
          <w:lang w:eastAsia="ru-RU"/>
        </w:rPr>
        <w:t>8</w:t>
      </w:r>
      <w:r w:rsidR="00031185" w:rsidRPr="005230A9">
        <w:rPr>
          <w:szCs w:val="28"/>
          <w:lang w:eastAsia="ru-RU"/>
        </w:rPr>
        <w:t xml:space="preserve"> год</w:t>
      </w: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C7037A" w:rsidRPr="0001144F" w:rsidRDefault="00C7037A" w:rsidP="00C7037A">
      <w:pPr>
        <w:tabs>
          <w:tab w:val="left" w:pos="851"/>
        </w:tabs>
        <w:ind w:firstLine="851"/>
        <w:rPr>
          <w:szCs w:val="28"/>
        </w:rPr>
      </w:pPr>
      <w:r w:rsidRPr="0001144F">
        <w:rPr>
          <w:szCs w:val="28"/>
        </w:rPr>
        <w:t>В соответствии с постановлением Администрации Кагальницкого сельского поселения от 26.10.2012 г. № 122 «О Порядке оценки эффективности</w:t>
      </w:r>
    </w:p>
    <w:p w:rsidR="00C7037A" w:rsidRPr="0001144F" w:rsidRDefault="00C7037A" w:rsidP="00C7037A">
      <w:pPr>
        <w:tabs>
          <w:tab w:val="left" w:pos="851"/>
        </w:tabs>
        <w:rPr>
          <w:szCs w:val="28"/>
        </w:rPr>
      </w:pPr>
      <w:r w:rsidRPr="0001144F">
        <w:rPr>
          <w:szCs w:val="28"/>
        </w:rPr>
        <w:t xml:space="preserve">налоговых льгот, установленных администрацией Кагальницкого сельского поселения о налогах», администрацией Кагальницкого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</w:t>
      </w:r>
      <w:r w:rsidR="00617995" w:rsidRPr="0001144F">
        <w:rPr>
          <w:szCs w:val="28"/>
        </w:rPr>
        <w:t>актами, а</w:t>
      </w:r>
      <w:r w:rsidRPr="0001144F">
        <w:rPr>
          <w:szCs w:val="28"/>
        </w:rPr>
        <w:t xml:space="preserve"> </w:t>
      </w:r>
      <w:r w:rsidR="00617995" w:rsidRPr="0001144F">
        <w:rPr>
          <w:szCs w:val="28"/>
        </w:rPr>
        <w:t>также</w:t>
      </w:r>
      <w:r w:rsidRPr="0001144F">
        <w:rPr>
          <w:szCs w:val="28"/>
        </w:rPr>
        <w:t xml:space="preserve"> оценка их эффективности. </w:t>
      </w:r>
    </w:p>
    <w:p w:rsidR="00C7037A" w:rsidRPr="007D769F" w:rsidRDefault="00C7037A" w:rsidP="00C7037A">
      <w:pPr>
        <w:ind w:firstLine="851"/>
        <w:rPr>
          <w:rFonts w:eastAsia="Calibri"/>
          <w:szCs w:val="28"/>
        </w:rPr>
      </w:pPr>
      <w:r w:rsidRPr="0001144F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</w:t>
      </w:r>
      <w:r w:rsidRPr="007D769F">
        <w:rPr>
          <w:rFonts w:eastAsia="Calibri"/>
          <w:szCs w:val="28"/>
        </w:rPr>
        <w:t xml:space="preserve"> муниципальной поддержки в виде налоговых льгот.</w:t>
      </w:r>
    </w:p>
    <w:p w:rsidR="00C7037A" w:rsidRDefault="00C7037A" w:rsidP="00C7037A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Решением Собрания депутатов Кагальницкого сельского поселения от 23.11.2016</w:t>
      </w:r>
      <w:r w:rsidRPr="0049332F">
        <w:rPr>
          <w:szCs w:val="28"/>
        </w:rPr>
        <w:t xml:space="preserve">г. </w:t>
      </w:r>
      <w:r w:rsidRPr="00C23338">
        <w:rPr>
          <w:szCs w:val="28"/>
        </w:rPr>
        <w:t>№</w:t>
      </w:r>
      <w:r>
        <w:rPr>
          <w:szCs w:val="28"/>
        </w:rPr>
        <w:t>10</w:t>
      </w:r>
      <w:r w:rsidRPr="00C23338">
        <w:rPr>
          <w:szCs w:val="28"/>
        </w:rPr>
        <w:t xml:space="preserve"> «О земельном налоге»</w:t>
      </w:r>
      <w:r w:rsidR="00C40191">
        <w:rPr>
          <w:szCs w:val="28"/>
        </w:rPr>
        <w:t xml:space="preserve"> </w:t>
      </w:r>
      <w:r>
        <w:rPr>
          <w:szCs w:val="28"/>
        </w:rPr>
        <w:t xml:space="preserve">на территории Кагальницкого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льготу: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а) инвалиды 2-3 групп инвалидности.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Среди граждан, получивших полное освобождение от уплаты налога: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а) </w:t>
      </w:r>
      <w:r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Федерации, полные кавалеры ордена Славы; Герои Социалистического Труда,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б) </w:t>
      </w:r>
      <w:r w:rsidRPr="005067AA">
        <w:rPr>
          <w:b w:val="0"/>
          <w:spacing w:val="0"/>
          <w:sz w:val="28"/>
          <w:szCs w:val="28"/>
        </w:rPr>
        <w:t>ветераны</w:t>
      </w:r>
      <w:r>
        <w:rPr>
          <w:b w:val="0"/>
          <w:spacing w:val="0"/>
          <w:sz w:val="28"/>
          <w:szCs w:val="28"/>
        </w:rPr>
        <w:t xml:space="preserve"> и инвалиды</w:t>
      </w:r>
      <w:r w:rsidRPr="005067AA">
        <w:rPr>
          <w:b w:val="0"/>
          <w:spacing w:val="0"/>
          <w:sz w:val="28"/>
          <w:szCs w:val="28"/>
        </w:rPr>
        <w:t xml:space="preserve"> Великой Отечественной войны</w:t>
      </w:r>
      <w:r>
        <w:rPr>
          <w:b w:val="0"/>
          <w:spacing w:val="0"/>
          <w:sz w:val="28"/>
          <w:szCs w:val="28"/>
        </w:rPr>
        <w:t xml:space="preserve"> и ветераны, инвалиды боевых действий;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в)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r w:rsidRPr="005067A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в реку «Теча» и в соответствии с Федеральным законом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617995" w:rsidRDefault="00617995" w:rsidP="00617995">
      <w:pPr>
        <w:rPr>
          <w:color w:val="000000"/>
          <w:spacing w:val="-6"/>
          <w:szCs w:val="28"/>
        </w:rPr>
      </w:pPr>
      <w:r>
        <w:rPr>
          <w:szCs w:val="28"/>
        </w:rPr>
        <w:t xml:space="preserve">              </w:t>
      </w:r>
      <w:r>
        <w:rPr>
          <w:color w:val="000000"/>
          <w:szCs w:val="28"/>
        </w:rPr>
        <w:t>г)</w:t>
      </w:r>
      <w:r>
        <w:rPr>
          <w:b/>
          <w:color w:val="000000"/>
          <w:szCs w:val="28"/>
        </w:rPr>
        <w:t xml:space="preserve">  </w:t>
      </w:r>
      <w:r>
        <w:rPr>
          <w:color w:val="000000"/>
          <w:spacing w:val="-6"/>
          <w:szCs w:val="28"/>
        </w:rPr>
        <w:t>г</w:t>
      </w:r>
      <w:r w:rsidRPr="00833755">
        <w:rPr>
          <w:color w:val="000000"/>
          <w:spacing w:val="-6"/>
          <w:szCs w:val="28"/>
        </w:rPr>
        <w:t xml:space="preserve">раждане Российской Федерации, проживающие на территории </w:t>
      </w:r>
      <w:r>
        <w:rPr>
          <w:color w:val="000000"/>
          <w:spacing w:val="-6"/>
          <w:szCs w:val="28"/>
        </w:rPr>
        <w:t>Кагальницкого сельского поселения   в течение</w:t>
      </w:r>
      <w:r w:rsidRPr="00833755">
        <w:rPr>
          <w:color w:val="000000"/>
          <w:spacing w:val="-6"/>
          <w:szCs w:val="28"/>
        </w:rPr>
        <w:t xml:space="preserve">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</w:t>
      </w:r>
      <w:r w:rsidRPr="00833755">
        <w:rPr>
          <w:color w:val="000000"/>
          <w:spacing w:val="-6"/>
          <w:szCs w:val="28"/>
        </w:rPr>
        <w:lastRenderedPageBreak/>
        <w:t>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>
        <w:rPr>
          <w:color w:val="000000"/>
          <w:spacing w:val="-6"/>
          <w:szCs w:val="28"/>
        </w:rPr>
        <w:t>;</w:t>
      </w:r>
    </w:p>
    <w:p w:rsidR="00617995" w:rsidRDefault="00617995" w:rsidP="00617995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д) инвалиды детства, инвалиды 1 группы инвалидности, семьи, имеющие детей-инвалидов.</w:t>
      </w:r>
    </w:p>
    <w:p w:rsidR="00C40191" w:rsidRPr="00A34A3D" w:rsidRDefault="00A34A3D" w:rsidP="00617995">
      <w:pPr>
        <w:ind w:firstLine="840"/>
        <w:rPr>
          <w:spacing w:val="-6"/>
          <w:szCs w:val="28"/>
        </w:rPr>
      </w:pPr>
      <w:r w:rsidRPr="00A34A3D">
        <w:rPr>
          <w:spacing w:val="-6"/>
          <w:szCs w:val="28"/>
        </w:rPr>
        <w:t>е</w:t>
      </w:r>
      <w:r w:rsidR="00C40191" w:rsidRPr="00A34A3D">
        <w:rPr>
          <w:spacing w:val="-6"/>
          <w:szCs w:val="28"/>
        </w:rPr>
        <w:t>) до</w:t>
      </w:r>
      <w:r w:rsidRPr="00A34A3D">
        <w:rPr>
          <w:spacing w:val="-6"/>
          <w:szCs w:val="28"/>
        </w:rPr>
        <w:t xml:space="preserve">бровольные пожарные, зарегистрированные в Едином реестре добровольной пожарной охраны в Ростовской области </w:t>
      </w:r>
    </w:p>
    <w:p w:rsidR="00617995" w:rsidRDefault="00617995" w:rsidP="00617995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Вышеуказанные льготы распространяются только на земли личного подсобного хозяйства (ЛПХ).</w:t>
      </w:r>
    </w:p>
    <w:p w:rsidR="00617995" w:rsidRPr="00DB07B7" w:rsidRDefault="00617995" w:rsidP="00617995">
      <w:pPr>
        <w:pStyle w:val="ConsPlusNormal"/>
        <w:ind w:firstLine="851"/>
        <w:jc w:val="both"/>
      </w:pPr>
      <w:r w:rsidRPr="00DB07B7">
        <w:t>Таким образом, налоговые льготы,</w:t>
      </w:r>
      <w:r>
        <w:t xml:space="preserve"> </w:t>
      </w:r>
      <w:r w:rsidRPr="00DB07B7">
        <w:t>предоставляемые отдельным категориям граждан в виде полного или частичного освобожден</w:t>
      </w:r>
      <w:r>
        <w:t xml:space="preserve">ия от уплаты земельного налога, </w:t>
      </w:r>
      <w:r w:rsidRPr="00DB07B7">
        <w:t>признаются эффективными и не требующими отмены.</w:t>
      </w:r>
    </w:p>
    <w:p w:rsidR="0062698F" w:rsidRPr="0062698F" w:rsidRDefault="0062698F" w:rsidP="0062698F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sz w:val="28"/>
          <w:szCs w:val="28"/>
        </w:rPr>
        <w:t>иеся</w:t>
      </w:r>
      <w:r w:rsidRPr="007D65D4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7D65D4">
        <w:rPr>
          <w:sz w:val="28"/>
          <w:szCs w:val="28"/>
        </w:rPr>
        <w:t xml:space="preserve"> для перечисленных категорий граждан.</w:t>
      </w:r>
    </w:p>
    <w:p w:rsidR="000161DD" w:rsidRPr="00302AD8" w:rsidRDefault="000161DD" w:rsidP="0062698F">
      <w:pPr>
        <w:ind w:firstLine="851"/>
        <w:rPr>
          <w:szCs w:val="28"/>
        </w:rPr>
      </w:pPr>
      <w:r>
        <w:rPr>
          <w:szCs w:val="28"/>
        </w:rPr>
        <w:t>Согласно отчета о налоговой базе и структуре начислений по местным налогам за 201</w:t>
      </w:r>
      <w:r w:rsidR="00C40191">
        <w:rPr>
          <w:szCs w:val="28"/>
        </w:rPr>
        <w:t>7</w:t>
      </w:r>
      <w:r>
        <w:rPr>
          <w:szCs w:val="28"/>
        </w:rPr>
        <w:t xml:space="preserve">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</w:t>
      </w:r>
      <w:r w:rsidRPr="00302AD8">
        <w:rPr>
          <w:szCs w:val="28"/>
        </w:rPr>
        <w:t xml:space="preserve">лица), получившим льготы, установленные в соответствии с п.2 ст. 387 НК РФ </w:t>
      </w:r>
      <w:r w:rsidR="00617995">
        <w:rPr>
          <w:szCs w:val="28"/>
        </w:rPr>
        <w:t>Р</w:t>
      </w:r>
      <w:r w:rsidRPr="00302AD8">
        <w:rPr>
          <w:szCs w:val="28"/>
        </w:rPr>
        <w:t xml:space="preserve">ешением Собрания депутатов </w:t>
      </w:r>
      <w:r>
        <w:rPr>
          <w:szCs w:val="28"/>
        </w:rPr>
        <w:t xml:space="preserve">Кагальницкого </w:t>
      </w:r>
      <w:r w:rsidRPr="00302AD8">
        <w:rPr>
          <w:szCs w:val="28"/>
        </w:rPr>
        <w:t>сельс</w:t>
      </w:r>
      <w:r>
        <w:rPr>
          <w:szCs w:val="28"/>
        </w:rPr>
        <w:t>кого поселения от 23.11.2016</w:t>
      </w:r>
      <w:r w:rsidRPr="00302AD8">
        <w:rPr>
          <w:szCs w:val="28"/>
        </w:rPr>
        <w:t xml:space="preserve"> г. №</w:t>
      </w:r>
      <w:r>
        <w:rPr>
          <w:szCs w:val="28"/>
        </w:rPr>
        <w:t>1</w:t>
      </w:r>
      <w:r w:rsidR="00617995">
        <w:rPr>
          <w:szCs w:val="28"/>
        </w:rPr>
        <w:t>0</w:t>
      </w:r>
      <w:r>
        <w:rPr>
          <w:szCs w:val="28"/>
        </w:rPr>
        <w:t xml:space="preserve"> </w:t>
      </w:r>
      <w:r w:rsidRPr="00302AD8">
        <w:rPr>
          <w:szCs w:val="28"/>
        </w:rPr>
        <w:t>«О</w:t>
      </w:r>
      <w:r>
        <w:rPr>
          <w:szCs w:val="28"/>
        </w:rPr>
        <w:t xml:space="preserve"> земельном налоге»,</w:t>
      </w:r>
      <w:r w:rsidR="00617995" w:rsidRPr="00617995">
        <w:rPr>
          <w:szCs w:val="28"/>
        </w:rPr>
        <w:t xml:space="preserve"> </w:t>
      </w:r>
      <w:r w:rsidR="00617995">
        <w:rPr>
          <w:szCs w:val="28"/>
        </w:rPr>
        <w:t>а также Решением Собрания депутатов Кагальницкого сельского поселения от 09.11.2017г. №50 «О внесении изменений в Решение Собрания депутатов от 23.11.2016г. №10 «О земельном налоге и льготах»</w:t>
      </w:r>
      <w:r>
        <w:rPr>
          <w:szCs w:val="28"/>
        </w:rPr>
        <w:t xml:space="preserve"> составило </w:t>
      </w:r>
      <w:r w:rsidR="00617995">
        <w:rPr>
          <w:szCs w:val="28"/>
        </w:rPr>
        <w:t>49</w:t>
      </w:r>
      <w:r w:rsidRPr="00302AD8">
        <w:rPr>
          <w:szCs w:val="28"/>
        </w:rPr>
        <w:t xml:space="preserve"> чел. Сумма налога, не поступившая в бюджет поселения в связи с предоставл</w:t>
      </w:r>
      <w:r>
        <w:rPr>
          <w:szCs w:val="28"/>
        </w:rPr>
        <w:t>ением данной льготы составила 1</w:t>
      </w:r>
      <w:r w:rsidR="00C40191">
        <w:rPr>
          <w:szCs w:val="28"/>
        </w:rPr>
        <w:t>5</w:t>
      </w:r>
      <w:r w:rsidRPr="00302AD8">
        <w:rPr>
          <w:szCs w:val="28"/>
        </w:rPr>
        <w:t xml:space="preserve"> тыс. рублей.</w:t>
      </w:r>
    </w:p>
    <w:p w:rsidR="0062698F" w:rsidRDefault="0062698F" w:rsidP="00D25C74">
      <w:pPr>
        <w:autoSpaceDE w:val="0"/>
        <w:autoSpaceDN w:val="0"/>
        <w:adjustRightInd w:val="0"/>
        <w:ind w:firstLine="709"/>
        <w:rPr>
          <w:szCs w:val="28"/>
        </w:rPr>
      </w:pPr>
    </w:p>
    <w:p w:rsidR="00E21860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  <w:r w:rsidRPr="00A06D95">
        <w:rPr>
          <w:szCs w:val="28"/>
        </w:rPr>
        <w:t xml:space="preserve">Решением Собрания депутатов </w:t>
      </w:r>
      <w:r w:rsidR="00C3520B">
        <w:rPr>
          <w:szCs w:val="28"/>
        </w:rPr>
        <w:t xml:space="preserve">Кагальницкого </w:t>
      </w:r>
      <w:r w:rsidR="00C3520B" w:rsidRPr="00A06D95">
        <w:rPr>
          <w:szCs w:val="28"/>
        </w:rPr>
        <w:t>сельского</w:t>
      </w:r>
      <w:r w:rsidRPr="00A06D95">
        <w:rPr>
          <w:szCs w:val="28"/>
        </w:rPr>
        <w:t xml:space="preserve"> поселения от 2</w:t>
      </w:r>
      <w:r>
        <w:rPr>
          <w:szCs w:val="28"/>
        </w:rPr>
        <w:t>3</w:t>
      </w:r>
      <w:r w:rsidRPr="00A06D95">
        <w:rPr>
          <w:szCs w:val="28"/>
        </w:rPr>
        <w:t xml:space="preserve">.11.2016 г. № </w:t>
      </w:r>
      <w:r>
        <w:rPr>
          <w:szCs w:val="28"/>
        </w:rPr>
        <w:t>11</w:t>
      </w:r>
      <w:r w:rsidRPr="00A06D95">
        <w:rPr>
          <w:szCs w:val="28"/>
        </w:rPr>
        <w:t xml:space="preserve"> «О </w:t>
      </w:r>
      <w:r>
        <w:rPr>
          <w:szCs w:val="28"/>
        </w:rPr>
        <w:t>налоге на имущество физических лиц</w:t>
      </w:r>
      <w:r w:rsidRPr="00A06D95">
        <w:rPr>
          <w:szCs w:val="28"/>
        </w:rPr>
        <w:t xml:space="preserve">», на территории </w:t>
      </w:r>
      <w:r>
        <w:rPr>
          <w:szCs w:val="28"/>
        </w:rPr>
        <w:t>Кагальницкого</w:t>
      </w:r>
      <w:r w:rsidRPr="00A06D95">
        <w:rPr>
          <w:szCs w:val="28"/>
        </w:rPr>
        <w:t xml:space="preserve"> сельского поселения установлен</w:t>
      </w:r>
      <w:r w:rsidR="00E21860">
        <w:rPr>
          <w:szCs w:val="28"/>
        </w:rPr>
        <w:t xml:space="preserve">ы </w:t>
      </w:r>
      <w:r w:rsidR="00C3520B">
        <w:rPr>
          <w:szCs w:val="28"/>
        </w:rPr>
        <w:t>пониженные ставки</w:t>
      </w:r>
      <w:r w:rsidRPr="00A06D95">
        <w:rPr>
          <w:szCs w:val="28"/>
        </w:rPr>
        <w:t xml:space="preserve"> </w:t>
      </w:r>
      <w:r>
        <w:rPr>
          <w:szCs w:val="28"/>
        </w:rPr>
        <w:t>налог</w:t>
      </w:r>
      <w:r w:rsidR="00E21860">
        <w:rPr>
          <w:szCs w:val="28"/>
        </w:rPr>
        <w:t>а</w:t>
      </w:r>
      <w:r>
        <w:rPr>
          <w:szCs w:val="28"/>
        </w:rPr>
        <w:t xml:space="preserve"> на имущество физических лиц</w:t>
      </w:r>
      <w:r w:rsidR="00E21860">
        <w:rPr>
          <w:szCs w:val="28"/>
        </w:rPr>
        <w:t xml:space="preserve"> на 201</w:t>
      </w:r>
      <w:r w:rsidR="00C3520B">
        <w:rPr>
          <w:szCs w:val="28"/>
        </w:rPr>
        <w:t>8</w:t>
      </w:r>
      <w:r w:rsidR="00E21860">
        <w:rPr>
          <w:szCs w:val="28"/>
        </w:rPr>
        <w:t xml:space="preserve"> год</w:t>
      </w:r>
      <w:r w:rsidRPr="00A06D95">
        <w:rPr>
          <w:szCs w:val="28"/>
        </w:rPr>
        <w:t xml:space="preserve">, </w:t>
      </w:r>
      <w:r w:rsidR="00E21860">
        <w:rPr>
          <w:szCs w:val="28"/>
        </w:rPr>
        <w:t>в следующих размерах:</w:t>
      </w:r>
    </w:p>
    <w:p w:rsidR="00E21860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  <w:r w:rsidRPr="00A06D95">
        <w:rPr>
          <w:szCs w:val="28"/>
        </w:rPr>
        <w:t xml:space="preserve"> </w:t>
      </w:r>
    </w:p>
    <w:tbl>
      <w:tblPr>
        <w:tblW w:w="87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76"/>
        <w:gridCol w:w="3180"/>
      </w:tblGrid>
      <w:tr w:rsidR="00E21860" w:rsidTr="00DB6F94">
        <w:trPr>
          <w:trHeight w:val="55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60" w:rsidRPr="0094270C" w:rsidRDefault="00E21860" w:rsidP="00DB6F94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Суммарная инвентаризационная стоимость</w:t>
            </w:r>
          </w:p>
          <w:p w:rsidR="00E21860" w:rsidRPr="0094270C" w:rsidRDefault="00E21860" w:rsidP="00DB6F94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60" w:rsidRPr="0094270C" w:rsidRDefault="00E21860" w:rsidP="00DB6F94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Ставка налога</w:t>
            </w:r>
          </w:p>
        </w:tc>
      </w:tr>
      <w:tr w:rsidR="00C3520B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B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До 300000 рублей (включительно)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B" w:rsidRPr="00BE39C3" w:rsidRDefault="00C3520B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 процента</w:t>
            </w:r>
          </w:p>
        </w:tc>
      </w:tr>
      <w:tr w:rsidR="00C3520B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B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B" w:rsidRPr="00BE39C3" w:rsidRDefault="00C3520B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Свыше 500000</w:t>
            </w:r>
            <w:r w:rsidR="00C3520B" w:rsidRPr="00BE39C3"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рублей</w:t>
            </w:r>
            <w:r w:rsidR="00C3520B" w:rsidRPr="00BE39C3"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до</w:t>
            </w:r>
            <w:r>
              <w:rPr>
                <w:szCs w:val="28"/>
              </w:rPr>
              <w:t xml:space="preserve">   600000</w:t>
            </w:r>
            <w:r w:rsidRPr="00BE39C3">
              <w:rPr>
                <w:szCs w:val="28"/>
              </w:rPr>
              <w:t xml:space="preserve"> рублей   </w:t>
            </w:r>
          </w:p>
          <w:p w:rsidR="00E21860" w:rsidRPr="00BE39C3" w:rsidRDefault="00C3520B" w:rsidP="00DB6F94">
            <w:pPr>
              <w:rPr>
                <w:szCs w:val="28"/>
              </w:rPr>
            </w:pPr>
            <w:r w:rsidRPr="00BE39C3">
              <w:rPr>
                <w:szCs w:val="28"/>
              </w:rPr>
              <w:t>(включительно</w:t>
            </w:r>
            <w:r w:rsidR="00E21860" w:rsidRPr="00BE39C3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DB6F94">
            <w:pPr>
              <w:jc w:val="center"/>
              <w:rPr>
                <w:szCs w:val="28"/>
              </w:rPr>
            </w:pPr>
            <w:r w:rsidRPr="00BE39C3">
              <w:rPr>
                <w:szCs w:val="28"/>
              </w:rPr>
              <w:t>0,5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Свыше 600000 рублей до</w:t>
            </w:r>
            <w:r>
              <w:rPr>
                <w:szCs w:val="28"/>
              </w:rPr>
              <w:t xml:space="preserve">   </w:t>
            </w:r>
            <w:r w:rsidR="00C3520B">
              <w:rPr>
                <w:szCs w:val="28"/>
              </w:rPr>
              <w:t>700000 рублей</w:t>
            </w:r>
          </w:p>
          <w:p w:rsidR="00E21860" w:rsidRPr="00BE39C3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 w:rsidRPr="00BE39C3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 процента</w:t>
            </w:r>
            <w:r w:rsidRPr="00BE39C3">
              <w:rPr>
                <w:szCs w:val="28"/>
              </w:rPr>
              <w:t xml:space="preserve"> 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Свыше 700000 рублей </w:t>
            </w:r>
            <w:r w:rsidR="00C3520B">
              <w:rPr>
                <w:szCs w:val="28"/>
              </w:rPr>
              <w:t>до 800000</w:t>
            </w:r>
            <w:r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рублей (включительно</w:t>
            </w:r>
            <w:r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3520B">
              <w:rPr>
                <w:szCs w:val="28"/>
              </w:rPr>
              <w:t>Свыше 800000 рублей до</w:t>
            </w:r>
            <w:r>
              <w:rPr>
                <w:szCs w:val="28"/>
              </w:rPr>
              <w:t xml:space="preserve">   900000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Свыше 900000</w:t>
            </w:r>
            <w:r>
              <w:rPr>
                <w:szCs w:val="28"/>
              </w:rPr>
              <w:t xml:space="preserve"> </w:t>
            </w:r>
            <w:r w:rsidR="00C3520B">
              <w:rPr>
                <w:szCs w:val="28"/>
              </w:rPr>
              <w:t>рублей до 1000000</w:t>
            </w:r>
            <w:r>
              <w:rPr>
                <w:szCs w:val="28"/>
              </w:rPr>
              <w:t xml:space="preserve">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Свыше 1000000 рублей </w:t>
            </w:r>
            <w:r w:rsidR="00C3520B">
              <w:rPr>
                <w:szCs w:val="28"/>
              </w:rPr>
              <w:t>до 1100000</w:t>
            </w:r>
            <w:r>
              <w:rPr>
                <w:szCs w:val="28"/>
              </w:rPr>
              <w:t xml:space="preserve">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Свыше 1100000 рублей </w:t>
            </w:r>
            <w:r w:rsidR="00C3520B">
              <w:rPr>
                <w:szCs w:val="28"/>
              </w:rPr>
              <w:t>до 1200000</w:t>
            </w:r>
            <w:r>
              <w:rPr>
                <w:szCs w:val="28"/>
              </w:rPr>
              <w:t xml:space="preserve"> рублей  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1200000 рублей до 1300000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1300000 рублей до 1400000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1400000 рублей до 1500000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 xml:space="preserve">)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1500000 рублей до 1600000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1600000 рублей до 1700000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1700000 рублей до 1800000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1800000 </w:t>
            </w:r>
            <w:r w:rsidR="00C3520B">
              <w:rPr>
                <w:szCs w:val="28"/>
              </w:rPr>
              <w:t>рублей до</w:t>
            </w:r>
            <w:r>
              <w:rPr>
                <w:szCs w:val="28"/>
              </w:rPr>
              <w:t xml:space="preserve"> 1900000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1900000 рублей до 2000000 рублей</w:t>
            </w:r>
          </w:p>
          <w:p w:rsidR="00E21860" w:rsidRDefault="00C3520B" w:rsidP="00DB6F94">
            <w:pPr>
              <w:rPr>
                <w:szCs w:val="28"/>
              </w:rPr>
            </w:pPr>
            <w:r>
              <w:rPr>
                <w:szCs w:val="28"/>
              </w:rPr>
              <w:t>(включительно</w:t>
            </w:r>
            <w:r w:rsidR="00E21860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 процента</w:t>
            </w:r>
          </w:p>
        </w:tc>
      </w:tr>
      <w:tr w:rsidR="00E21860" w:rsidTr="00DB6F94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rPr>
                <w:szCs w:val="28"/>
              </w:rPr>
            </w:pPr>
            <w:r>
              <w:rPr>
                <w:szCs w:val="28"/>
              </w:rPr>
              <w:t xml:space="preserve">  Свыше 2000000 рублей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DB6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 процента</w:t>
            </w:r>
          </w:p>
        </w:tc>
      </w:tr>
    </w:tbl>
    <w:p w:rsidR="00D25C74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</w:p>
    <w:p w:rsidR="001C2D32" w:rsidRDefault="001C2D32" w:rsidP="001C2D3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Потери бюджета Кагальницкого сельского поселения от установления пониженных налоговых ставок по налогу на имущество физических лиц за 201</w:t>
      </w:r>
      <w:r w:rsidR="003109F8">
        <w:rPr>
          <w:szCs w:val="28"/>
        </w:rPr>
        <w:t>8</w:t>
      </w:r>
      <w:r>
        <w:rPr>
          <w:szCs w:val="28"/>
        </w:rPr>
        <w:t xml:space="preserve"> год оцениваются в сумме 345,9 тыс. рублей.</w:t>
      </w:r>
    </w:p>
    <w:p w:rsidR="00D25C74" w:rsidRPr="00DB07B7" w:rsidRDefault="00C7037A" w:rsidP="001C2D32">
      <w:pPr>
        <w:pStyle w:val="ConsPlusNormal"/>
        <w:ind w:firstLine="709"/>
        <w:jc w:val="both"/>
      </w:pPr>
      <w:r w:rsidRPr="00DB07B7">
        <w:t xml:space="preserve">Учитывая, что </w:t>
      </w:r>
      <w:r w:rsidR="00C34D22">
        <w:t>предоставление налоговых льгот (</w:t>
      </w:r>
      <w:r w:rsidR="0062698F">
        <w:t xml:space="preserve">пониженных ставок) </w:t>
      </w:r>
      <w:r w:rsidRPr="00DB07B7">
        <w:t xml:space="preserve">направлено на повышение уровня жизни населения, а именно поддержку малообеспеченных и социально незащищенных категорий граждан, </w:t>
      </w:r>
      <w:r>
        <w:t xml:space="preserve">повышение покупательской способности граждан, снижение доли расходов на оплату обязательных платежей, </w:t>
      </w:r>
      <w:r w:rsidRPr="00DB07B7">
        <w:t xml:space="preserve">социальная эффективность </w:t>
      </w:r>
      <w:r>
        <w:t>остальных</w:t>
      </w:r>
      <w:r w:rsidRPr="00DB07B7">
        <w:t xml:space="preserve"> налоговых льгот положительная.</w:t>
      </w: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DB6F94">
        <w:tc>
          <w:tcPr>
            <w:tcW w:w="4858" w:type="dxa"/>
            <w:shd w:val="clear" w:color="auto" w:fill="auto"/>
          </w:tcPr>
          <w:p w:rsidR="00031185" w:rsidRPr="005230A9" w:rsidRDefault="00031185" w:rsidP="00DB6F94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0161DD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Кагальницкого </w:t>
            </w:r>
            <w:r w:rsidR="00031185" w:rsidRPr="005230A9">
              <w:rPr>
                <w:szCs w:val="28"/>
                <w:lang w:eastAsia="ru-RU"/>
              </w:rPr>
              <w:t>сельского поселения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="000161DD">
              <w:rPr>
                <w:szCs w:val="28"/>
                <w:lang w:eastAsia="ru-RU"/>
              </w:rPr>
              <w:t>от 1</w:t>
            </w:r>
            <w:r w:rsidR="003109F8">
              <w:rPr>
                <w:szCs w:val="28"/>
                <w:lang w:eastAsia="ru-RU"/>
              </w:rPr>
              <w:t>2</w:t>
            </w:r>
            <w:r w:rsidR="000161DD">
              <w:rPr>
                <w:szCs w:val="28"/>
                <w:lang w:eastAsia="ru-RU"/>
              </w:rPr>
              <w:t>.07.201</w:t>
            </w:r>
            <w:r w:rsidR="003109F8">
              <w:rPr>
                <w:szCs w:val="28"/>
                <w:lang w:eastAsia="ru-RU"/>
              </w:rPr>
              <w:t>9</w:t>
            </w:r>
            <w:r w:rsidR="000161DD">
              <w:rPr>
                <w:szCs w:val="28"/>
                <w:lang w:eastAsia="ru-RU"/>
              </w:rPr>
              <w:t xml:space="preserve"> </w:t>
            </w:r>
            <w:r w:rsidRPr="005230A9">
              <w:rPr>
                <w:szCs w:val="28"/>
                <w:lang w:eastAsia="ru-RU"/>
              </w:rPr>
              <w:t>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r w:rsidR="003109F8">
              <w:rPr>
                <w:szCs w:val="28"/>
                <w:lang w:eastAsia="ru-RU"/>
              </w:rPr>
              <w:t>98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Кагальницкое сельское поселение</w:t>
            </w:r>
          </w:p>
        </w:tc>
      </w:tr>
      <w:tr w:rsidR="00325A1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</w:t>
            </w:r>
          </w:p>
          <w:p w:rsidR="000161DD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Депутатов Кагальницкого </w:t>
            </w:r>
          </w:p>
          <w:p w:rsidR="000161DD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</w:tr>
      <w:tr w:rsidR="00A5794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0161D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Default="007403EB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43F8B"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</w:t>
            </w:r>
            <w:r w:rsidRPr="00D43F8B">
              <w:rPr>
                <w:sz w:val="26"/>
                <w:szCs w:val="26"/>
              </w:rPr>
              <w:lastRenderedPageBreak/>
              <w:t>нахождения земельного участка в срок до 1 февраля года, следующего за истекшим налоговым периодом</w:t>
            </w:r>
            <w:r>
              <w:rPr>
                <w:sz w:val="26"/>
                <w:szCs w:val="26"/>
              </w:rPr>
              <w:t>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 xml:space="preserve">    1.Герои Советского Союза, Герои Российской Федерации, полные кавалеры ордена Славы; Герои Социалистического Труда, ветераны и инвалиды Великой Отечественной войны и ветераны, инвалиды боевых действий;</w:t>
            </w:r>
          </w:p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>2.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  <w:p w:rsidR="006F460E" w:rsidRP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sz w:val="24"/>
                <w:szCs w:val="24"/>
              </w:rPr>
              <w:t xml:space="preserve"> 3.</w:t>
            </w:r>
            <w:r w:rsidRPr="006F46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460E">
              <w:rPr>
                <w:color w:val="000000"/>
                <w:spacing w:val="-6"/>
                <w:sz w:val="24"/>
                <w:szCs w:val="24"/>
              </w:rPr>
              <w:t xml:space="preserve">Граждане Российской Федерации, проживающие на территории Кагальницкого </w:t>
            </w:r>
            <w:r w:rsidRPr="006F460E">
              <w:rPr>
                <w:color w:val="000000"/>
                <w:spacing w:val="-6"/>
                <w:sz w:val="24"/>
                <w:szCs w:val="24"/>
              </w:rPr>
              <w:lastRenderedPageBreak/>
              <w:t>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:rsid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color w:val="000000"/>
                <w:spacing w:val="-6"/>
                <w:sz w:val="24"/>
                <w:szCs w:val="24"/>
              </w:rPr>
              <w:t>4.Инвалиды детства, инвалиды 1 группы инвалидности, семьи, имеющие детей-инвалидов;</w:t>
            </w:r>
          </w:p>
          <w:p w:rsidR="00C40191" w:rsidRPr="00A34A3D" w:rsidRDefault="00A34A3D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A34A3D">
              <w:rPr>
                <w:color w:val="000000"/>
                <w:spacing w:val="-6"/>
                <w:sz w:val="24"/>
                <w:szCs w:val="24"/>
              </w:rPr>
              <w:t>5. добровольные пожарные, зарегистрированные в Едином реестре добровольной пожарной охраны в Ростовской области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2976F3" w:rsidRPr="00F429D4" w:rsidRDefault="002976F3" w:rsidP="003109F8">
            <w:pPr>
              <w:rPr>
                <w:sz w:val="26"/>
                <w:szCs w:val="26"/>
              </w:rPr>
            </w:pPr>
          </w:p>
        </w:tc>
      </w:tr>
      <w:tr w:rsidR="002976F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6F460E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109F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чел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7403E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09F8">
              <w:rPr>
                <w:sz w:val="26"/>
                <w:szCs w:val="26"/>
              </w:rPr>
              <w:t>5</w:t>
            </w:r>
            <w:r w:rsidR="006F460E">
              <w:rPr>
                <w:sz w:val="26"/>
                <w:szCs w:val="26"/>
              </w:rPr>
              <w:t>,0 тыс.</w:t>
            </w:r>
            <w:r w:rsidR="00A34A3D">
              <w:rPr>
                <w:sz w:val="26"/>
                <w:szCs w:val="26"/>
              </w:rPr>
              <w:t xml:space="preserve"> </w:t>
            </w:r>
            <w:r w:rsidR="006F460E">
              <w:rPr>
                <w:sz w:val="26"/>
                <w:szCs w:val="26"/>
              </w:rPr>
              <w:t>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3109F8" w:rsidP="0055540B">
            <w:pPr>
              <w:jc w:val="center"/>
              <w:rPr>
                <w:sz w:val="26"/>
                <w:szCs w:val="26"/>
              </w:rPr>
            </w:pPr>
            <w:r w:rsidRPr="00981341">
              <w:rPr>
                <w:sz w:val="26"/>
                <w:szCs w:val="26"/>
              </w:rPr>
              <w:t>Согласно отчету</w:t>
            </w:r>
            <w:r w:rsidR="006F460E" w:rsidRPr="00981341">
              <w:rPr>
                <w:sz w:val="26"/>
                <w:szCs w:val="26"/>
              </w:rPr>
              <w:t xml:space="preserve">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</w:t>
            </w:r>
            <w:r w:rsidR="006F460E"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C40191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4 296,4</w:t>
            </w:r>
          </w:p>
        </w:tc>
      </w:tr>
      <w:tr w:rsidR="00A632E1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48028F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F30D7" w:rsidRDefault="005F30D7" w:rsidP="005F30D7">
      <w:pPr>
        <w:spacing w:line="480" w:lineRule="auto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2E1D3B" w:rsidRPr="005230A9" w:rsidTr="00DB6F94">
        <w:tc>
          <w:tcPr>
            <w:tcW w:w="4858" w:type="dxa"/>
            <w:shd w:val="clear" w:color="auto" w:fill="auto"/>
          </w:tcPr>
          <w:p w:rsidR="002E1D3B" w:rsidRPr="005230A9" w:rsidRDefault="002E1D3B" w:rsidP="00DB6F94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3109F8" w:rsidRDefault="003109F8" w:rsidP="00DB6F94">
            <w:pPr>
              <w:jc w:val="center"/>
              <w:rPr>
                <w:szCs w:val="28"/>
                <w:lang w:eastAsia="ru-RU"/>
              </w:rPr>
            </w:pP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3</w:t>
            </w: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2E1D3B" w:rsidRPr="005230A9" w:rsidRDefault="006C2B68" w:rsidP="00903485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Кагальницкое </w:t>
            </w:r>
            <w:r w:rsidR="002E1D3B" w:rsidRPr="005230A9">
              <w:rPr>
                <w:szCs w:val="28"/>
                <w:lang w:eastAsia="ru-RU"/>
              </w:rPr>
              <w:t>сельского поселения</w:t>
            </w: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6C2B68">
              <w:rPr>
                <w:szCs w:val="28"/>
                <w:lang w:eastAsia="ru-RU"/>
              </w:rPr>
              <w:t>1</w:t>
            </w:r>
            <w:r w:rsidR="003109F8">
              <w:rPr>
                <w:szCs w:val="28"/>
                <w:lang w:eastAsia="ru-RU"/>
              </w:rPr>
              <w:t>2</w:t>
            </w:r>
            <w:r w:rsidR="006C2B68">
              <w:rPr>
                <w:szCs w:val="28"/>
                <w:lang w:eastAsia="ru-RU"/>
              </w:rPr>
              <w:t>.07.201</w:t>
            </w:r>
            <w:r w:rsidR="003109F8">
              <w:rPr>
                <w:szCs w:val="28"/>
                <w:lang w:eastAsia="ru-RU"/>
              </w:rPr>
              <w:t>9</w:t>
            </w:r>
            <w:r w:rsidR="006C2B68">
              <w:rPr>
                <w:szCs w:val="28"/>
                <w:lang w:eastAsia="ru-RU"/>
              </w:rPr>
              <w:t xml:space="preserve"> </w:t>
            </w:r>
            <w:r w:rsidRPr="005230A9">
              <w:rPr>
                <w:szCs w:val="28"/>
                <w:lang w:eastAsia="ru-RU"/>
              </w:rPr>
              <w:t>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r w:rsidR="003109F8">
              <w:rPr>
                <w:szCs w:val="28"/>
                <w:lang w:eastAsia="ru-RU"/>
              </w:rPr>
              <w:t>98</w:t>
            </w:r>
          </w:p>
        </w:tc>
      </w:tr>
    </w:tbl>
    <w:p w:rsidR="002E1D3B" w:rsidRDefault="002E1D3B" w:rsidP="002E1D3B">
      <w:pPr>
        <w:pStyle w:val="ConsPlusNormal"/>
        <w:jc w:val="center"/>
        <w:rPr>
          <w:spacing w:val="-4"/>
          <w:szCs w:val="24"/>
        </w:rPr>
      </w:pPr>
    </w:p>
    <w:p w:rsidR="002E1D3B" w:rsidRPr="00F429D4" w:rsidRDefault="002E1D3B" w:rsidP="002E1D3B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налогу на имущество</w:t>
      </w:r>
      <w:r w:rsidR="00247ADB">
        <w:rPr>
          <w:spacing w:val="-4"/>
          <w:szCs w:val="24"/>
        </w:rPr>
        <w:t xml:space="preserve"> физических лиц</w:t>
      </w:r>
    </w:p>
    <w:p w:rsidR="002E1D3B" w:rsidRPr="00F429D4" w:rsidRDefault="002E1D3B" w:rsidP="002E1D3B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2E1D3B" w:rsidRPr="00F429D4" w:rsidTr="00DB6F94">
        <w:tc>
          <w:tcPr>
            <w:tcW w:w="6805" w:type="dxa"/>
            <w:gridSpan w:val="2"/>
            <w:tcBorders>
              <w:lef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Кагальницкое сельское</w:t>
            </w:r>
          </w:p>
          <w:p w:rsidR="006C2B68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поселение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Кагальницкое сельское </w:t>
            </w:r>
          </w:p>
          <w:p w:rsidR="006C2B68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поселение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C2B68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</w:t>
            </w:r>
          </w:p>
          <w:p w:rsidR="006C2B68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Депутатов Кагальницкого </w:t>
            </w:r>
          </w:p>
          <w:p w:rsidR="002E1D3B" w:rsidRPr="00F429D4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Льготы по налогу на имущество физических лиц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Default="009D724C" w:rsidP="00DB6F9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0,1 – 1,5 %</w:t>
            </w:r>
          </w:p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C92523">
              <w:rPr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9D724C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 г.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C40191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01.01.2018</w:t>
            </w:r>
          </w:p>
        </w:tc>
      </w:tr>
      <w:tr w:rsidR="002E1D3B" w:rsidRPr="00F429D4" w:rsidTr="00DB6F94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E1D3B" w:rsidRPr="00F429D4" w:rsidTr="00DB6F94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7403E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BB3163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отсутствуют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7403E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345,9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D724C" w:rsidRDefault="009D724C" w:rsidP="009D7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Сниженные </w:t>
            </w:r>
            <w:r w:rsidR="003109F8" w:rsidRPr="006F2FBC">
              <w:rPr>
                <w:sz w:val="26"/>
                <w:szCs w:val="26"/>
              </w:rPr>
              <w:t>ставки налога</w:t>
            </w:r>
            <w:r w:rsidRPr="006F2FBC">
              <w:rPr>
                <w:sz w:val="26"/>
                <w:szCs w:val="26"/>
              </w:rPr>
              <w:t xml:space="preserve"> на имущество физических лиц </w:t>
            </w:r>
            <w:r w:rsidR="003109F8" w:rsidRPr="006F2FBC">
              <w:rPr>
                <w:sz w:val="26"/>
                <w:szCs w:val="26"/>
              </w:rPr>
              <w:t>в зависимости</w:t>
            </w:r>
            <w:r w:rsidRPr="006F2FBC">
              <w:rPr>
                <w:sz w:val="26"/>
                <w:szCs w:val="26"/>
              </w:rPr>
              <w:t xml:space="preserve"> </w:t>
            </w:r>
            <w:r w:rsidR="003109F8" w:rsidRPr="006F2FBC">
              <w:rPr>
                <w:sz w:val="26"/>
                <w:szCs w:val="26"/>
              </w:rPr>
              <w:t>от суммарной инвентаризационной стоимости объекта</w:t>
            </w:r>
            <w:r w:rsidRPr="006F2FBC">
              <w:rPr>
                <w:sz w:val="26"/>
                <w:szCs w:val="26"/>
              </w:rPr>
              <w:t xml:space="preserve"> налогообложения, умноженной на коэффициент – дефлятор (с учетом доли налогоплательщика в праве общей собственности на каждый из таких объектов):</w:t>
            </w:r>
          </w:p>
          <w:p w:rsidR="00DB6F94" w:rsidRPr="00DB6F94" w:rsidRDefault="00DB6F94" w:rsidP="00DB6F94">
            <w:pPr>
              <w:ind w:left="-62"/>
              <w:rPr>
                <w:sz w:val="26"/>
                <w:szCs w:val="26"/>
              </w:rPr>
            </w:pPr>
            <w:r w:rsidRPr="00DB6F9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DB6F94">
              <w:rPr>
                <w:sz w:val="26"/>
                <w:szCs w:val="26"/>
              </w:rPr>
              <w:t>до 300 тыс. руб. (включительно) предоставляется льгота в качестве снижения основной ставки по налогу на 1,9 %,</w:t>
            </w:r>
          </w:p>
          <w:p w:rsidR="009D724C" w:rsidRP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DB6F94">
              <w:rPr>
                <w:sz w:val="26"/>
                <w:szCs w:val="26"/>
              </w:rPr>
              <w:t>с</w:t>
            </w:r>
            <w:r w:rsidR="009D724C" w:rsidRPr="00DB6F94">
              <w:rPr>
                <w:sz w:val="26"/>
                <w:szCs w:val="26"/>
              </w:rPr>
              <w:t xml:space="preserve">выше </w:t>
            </w:r>
            <w:r w:rsidRPr="00DB6F94">
              <w:rPr>
                <w:sz w:val="26"/>
                <w:szCs w:val="26"/>
              </w:rPr>
              <w:t>3</w:t>
            </w:r>
            <w:r w:rsidR="009D724C" w:rsidRPr="00DB6F94">
              <w:rPr>
                <w:sz w:val="26"/>
                <w:szCs w:val="26"/>
              </w:rPr>
              <w:t xml:space="preserve">00 тыс. руб. до </w:t>
            </w:r>
            <w:r w:rsidRPr="00DB6F94">
              <w:rPr>
                <w:sz w:val="26"/>
                <w:szCs w:val="26"/>
              </w:rPr>
              <w:t>5</w:t>
            </w:r>
            <w:r w:rsidR="00C40191" w:rsidRPr="00DB6F94">
              <w:rPr>
                <w:sz w:val="26"/>
                <w:szCs w:val="26"/>
              </w:rPr>
              <w:t>00</w:t>
            </w:r>
            <w:r w:rsidR="009D724C" w:rsidRPr="00DB6F94">
              <w:rPr>
                <w:sz w:val="26"/>
                <w:szCs w:val="26"/>
              </w:rPr>
              <w:t xml:space="preserve">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 w:rsidR="009D724C" w:rsidRPr="00DB6F94">
              <w:rPr>
                <w:sz w:val="26"/>
                <w:szCs w:val="26"/>
              </w:rPr>
              <w:t>на 1,</w:t>
            </w:r>
            <w:r w:rsidRPr="00DB6F94">
              <w:rPr>
                <w:sz w:val="26"/>
                <w:szCs w:val="26"/>
              </w:rPr>
              <w:t>7</w:t>
            </w:r>
            <w:r w:rsidR="009D724C" w:rsidRPr="00DB6F94">
              <w:rPr>
                <w:sz w:val="26"/>
                <w:szCs w:val="26"/>
              </w:rPr>
              <w:t xml:space="preserve"> %,</w:t>
            </w:r>
          </w:p>
          <w:p w:rsidR="009D724C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свыше </w:t>
            </w:r>
            <w:r w:rsidR="009D724C">
              <w:rPr>
                <w:sz w:val="26"/>
                <w:szCs w:val="26"/>
              </w:rPr>
              <w:t xml:space="preserve">500 тыс. руб. до </w:t>
            </w:r>
            <w:r>
              <w:rPr>
                <w:sz w:val="26"/>
                <w:szCs w:val="26"/>
              </w:rPr>
              <w:t>6</w:t>
            </w:r>
            <w:r w:rsidR="009D724C">
              <w:rPr>
                <w:sz w:val="26"/>
                <w:szCs w:val="26"/>
              </w:rPr>
              <w:t>00 тыс. руб.</w:t>
            </w:r>
            <w:r>
              <w:rPr>
                <w:sz w:val="26"/>
                <w:szCs w:val="26"/>
              </w:rPr>
              <w:t xml:space="preserve">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 w:rsidR="009D724C">
              <w:rPr>
                <w:sz w:val="26"/>
                <w:szCs w:val="26"/>
              </w:rPr>
              <w:t xml:space="preserve"> </w:t>
            </w:r>
            <w:r w:rsidR="009D724C" w:rsidRPr="006F2FBC">
              <w:rPr>
                <w:sz w:val="26"/>
                <w:szCs w:val="26"/>
              </w:rPr>
              <w:t xml:space="preserve">на </w:t>
            </w:r>
            <w:r w:rsidR="003109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="003109F8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свыше 600 тыс. руб. до 700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1,4 %,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 w:rsidRPr="00DB6F94">
              <w:rPr>
                <w:sz w:val="26"/>
                <w:szCs w:val="26"/>
              </w:rPr>
              <w:t>5.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свыше 700 тыс. руб. до 800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1,3 %,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свыше 800 тыс. руб. до 900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1,2 %,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свыше 900 тыс. руб. до    1 000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1,1 %,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свыше 1 000 тыс. руб. до 1 100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1,0 %,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свыше 1 100 тыс. руб. до 1 200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0,9 %,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свыше 1 200 тыс. руб. до 1 300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0,8 %,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свыше 1 300 тыс. руб. до 1 400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0,7 %,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свыше 1 400 тыс. руб. до 1 500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0,6 %,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свыше 1 500 тыс. руб. до 1 600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0,5 %,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свыше 1 600 тыс. руб. до 1 700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0,4 %,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свыше 1 700 тыс. руб. до 1 800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0,3 %,</w:t>
            </w:r>
          </w:p>
          <w:p w:rsid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свыше 1 800 тыс. руб. до 1 900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0,2 %,</w:t>
            </w:r>
          </w:p>
          <w:p w:rsidR="002E1D3B" w:rsidRPr="00DB6F94" w:rsidRDefault="00DB6F94" w:rsidP="00DB6F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свыше 1 900 тыс. руб. до 2 000 тыс. руб. </w:t>
            </w:r>
            <w:r w:rsidRPr="00DB6F94">
              <w:rPr>
                <w:sz w:val="26"/>
                <w:szCs w:val="26"/>
              </w:rPr>
              <w:t xml:space="preserve">(включительно) </w:t>
            </w:r>
            <w:r>
              <w:rPr>
                <w:sz w:val="26"/>
                <w:szCs w:val="26"/>
              </w:rPr>
              <w:t xml:space="preserve"> </w:t>
            </w:r>
            <w:r w:rsidRPr="006F2FBC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0,1 %.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 xml:space="preserve">социально-незащищенных </w:t>
            </w:r>
            <w:r w:rsidRPr="005F30D7">
              <w:rPr>
                <w:sz w:val="26"/>
                <w:szCs w:val="26"/>
              </w:rPr>
              <w:lastRenderedPageBreak/>
              <w:t>слоев населения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Del="007D19DF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3109F8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785,9</w:t>
            </w:r>
            <w:bookmarkStart w:id="2" w:name="_GoBack"/>
            <w:bookmarkEnd w:id="2"/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E1D3B" w:rsidRPr="00F429D4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DC3733" w:rsidTr="00DB6F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DB6F9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DB6F94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DC3733" w:rsidRDefault="00184486" w:rsidP="00DB6F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C7037A">
      <w:pgSz w:w="11906" w:h="16838"/>
      <w:pgMar w:top="28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22" w:rsidRDefault="00A61522" w:rsidP="00796973">
      <w:r>
        <w:separator/>
      </w:r>
    </w:p>
  </w:endnote>
  <w:endnote w:type="continuationSeparator" w:id="0">
    <w:p w:rsidR="00A61522" w:rsidRDefault="00A61522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22" w:rsidRDefault="00A61522" w:rsidP="00796973">
      <w:r>
        <w:separator/>
      </w:r>
    </w:p>
  </w:footnote>
  <w:footnote w:type="continuationSeparator" w:id="0">
    <w:p w:rsidR="00A61522" w:rsidRDefault="00A61522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4860E9"/>
    <w:multiLevelType w:val="hybridMultilevel"/>
    <w:tmpl w:val="F08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61DD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665AF"/>
    <w:rsid w:val="00074F11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56C7"/>
    <w:rsid w:val="001267FA"/>
    <w:rsid w:val="001350A3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84486"/>
    <w:rsid w:val="00194EDB"/>
    <w:rsid w:val="001A4177"/>
    <w:rsid w:val="001A5F60"/>
    <w:rsid w:val="001B19A1"/>
    <w:rsid w:val="001B5018"/>
    <w:rsid w:val="001C2A2B"/>
    <w:rsid w:val="001C2D32"/>
    <w:rsid w:val="001C41EE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109F8"/>
    <w:rsid w:val="00323DCD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E758C"/>
    <w:rsid w:val="003F51E4"/>
    <w:rsid w:val="003F6BCF"/>
    <w:rsid w:val="00410823"/>
    <w:rsid w:val="00416105"/>
    <w:rsid w:val="00431E6C"/>
    <w:rsid w:val="0043359C"/>
    <w:rsid w:val="00446918"/>
    <w:rsid w:val="0048028F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2F9B"/>
    <w:rsid w:val="005B696C"/>
    <w:rsid w:val="005C183A"/>
    <w:rsid w:val="005C489D"/>
    <w:rsid w:val="005E3973"/>
    <w:rsid w:val="005F30D7"/>
    <w:rsid w:val="005F6A4C"/>
    <w:rsid w:val="00604255"/>
    <w:rsid w:val="0061109B"/>
    <w:rsid w:val="006115B5"/>
    <w:rsid w:val="006174A1"/>
    <w:rsid w:val="00617995"/>
    <w:rsid w:val="006258AF"/>
    <w:rsid w:val="0062698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C2B68"/>
    <w:rsid w:val="006D0370"/>
    <w:rsid w:val="006E0194"/>
    <w:rsid w:val="006E1E9E"/>
    <w:rsid w:val="006E2B3A"/>
    <w:rsid w:val="006F244E"/>
    <w:rsid w:val="006F2F38"/>
    <w:rsid w:val="006F460E"/>
    <w:rsid w:val="006F46A9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03EB"/>
    <w:rsid w:val="007439A8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7C05"/>
    <w:rsid w:val="007E3C09"/>
    <w:rsid w:val="0080404E"/>
    <w:rsid w:val="00807BD0"/>
    <w:rsid w:val="008114E8"/>
    <w:rsid w:val="008154BB"/>
    <w:rsid w:val="00815CDC"/>
    <w:rsid w:val="00825C1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675D"/>
    <w:rsid w:val="008B193D"/>
    <w:rsid w:val="008B2991"/>
    <w:rsid w:val="008B4493"/>
    <w:rsid w:val="008B676F"/>
    <w:rsid w:val="008C30C6"/>
    <w:rsid w:val="00903102"/>
    <w:rsid w:val="00903485"/>
    <w:rsid w:val="009159B9"/>
    <w:rsid w:val="009226FC"/>
    <w:rsid w:val="00926E4C"/>
    <w:rsid w:val="00926F0D"/>
    <w:rsid w:val="0093201F"/>
    <w:rsid w:val="00936F1F"/>
    <w:rsid w:val="009404BA"/>
    <w:rsid w:val="00941508"/>
    <w:rsid w:val="009514F3"/>
    <w:rsid w:val="00952EF3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D724C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22C4C"/>
    <w:rsid w:val="00A30414"/>
    <w:rsid w:val="00A319C5"/>
    <w:rsid w:val="00A32D7E"/>
    <w:rsid w:val="00A347FD"/>
    <w:rsid w:val="00A34A3D"/>
    <w:rsid w:val="00A37500"/>
    <w:rsid w:val="00A44359"/>
    <w:rsid w:val="00A45C74"/>
    <w:rsid w:val="00A51EA0"/>
    <w:rsid w:val="00A54273"/>
    <w:rsid w:val="00A57949"/>
    <w:rsid w:val="00A61522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4607"/>
    <w:rsid w:val="00B56394"/>
    <w:rsid w:val="00B61C02"/>
    <w:rsid w:val="00B63E1C"/>
    <w:rsid w:val="00B86500"/>
    <w:rsid w:val="00B902F9"/>
    <w:rsid w:val="00B94BE7"/>
    <w:rsid w:val="00B95E22"/>
    <w:rsid w:val="00B96F7D"/>
    <w:rsid w:val="00BB2035"/>
    <w:rsid w:val="00BB3163"/>
    <w:rsid w:val="00BB3E67"/>
    <w:rsid w:val="00BB69A9"/>
    <w:rsid w:val="00BB7D14"/>
    <w:rsid w:val="00BC29D7"/>
    <w:rsid w:val="00BC3808"/>
    <w:rsid w:val="00BC5ADB"/>
    <w:rsid w:val="00BD11EB"/>
    <w:rsid w:val="00BE16A1"/>
    <w:rsid w:val="00BE4CDE"/>
    <w:rsid w:val="00BF52D0"/>
    <w:rsid w:val="00BF6A7C"/>
    <w:rsid w:val="00C074C3"/>
    <w:rsid w:val="00C0757C"/>
    <w:rsid w:val="00C11C9E"/>
    <w:rsid w:val="00C224BF"/>
    <w:rsid w:val="00C23F2D"/>
    <w:rsid w:val="00C3225B"/>
    <w:rsid w:val="00C34D22"/>
    <w:rsid w:val="00C3520B"/>
    <w:rsid w:val="00C40191"/>
    <w:rsid w:val="00C4118D"/>
    <w:rsid w:val="00C5394B"/>
    <w:rsid w:val="00C578AC"/>
    <w:rsid w:val="00C62C35"/>
    <w:rsid w:val="00C670B4"/>
    <w:rsid w:val="00C7037A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25C74"/>
    <w:rsid w:val="00D26578"/>
    <w:rsid w:val="00D31378"/>
    <w:rsid w:val="00D31679"/>
    <w:rsid w:val="00D326E4"/>
    <w:rsid w:val="00D32A43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94CAA"/>
    <w:rsid w:val="00DA1E1C"/>
    <w:rsid w:val="00DA31DE"/>
    <w:rsid w:val="00DA4AB6"/>
    <w:rsid w:val="00DA6D1A"/>
    <w:rsid w:val="00DB01D3"/>
    <w:rsid w:val="00DB1C4F"/>
    <w:rsid w:val="00DB26F0"/>
    <w:rsid w:val="00DB6F94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1860"/>
    <w:rsid w:val="00E2271C"/>
    <w:rsid w:val="00E310DF"/>
    <w:rsid w:val="00E339E3"/>
    <w:rsid w:val="00E530D5"/>
    <w:rsid w:val="00E64404"/>
    <w:rsid w:val="00E66077"/>
    <w:rsid w:val="00E66BCA"/>
    <w:rsid w:val="00E84215"/>
    <w:rsid w:val="00E873FF"/>
    <w:rsid w:val="00E90552"/>
    <w:rsid w:val="00E923FE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01F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26406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Body Text"/>
    <w:basedOn w:val="a"/>
    <w:link w:val="af4"/>
    <w:rsid w:val="00C7037A"/>
    <w:pPr>
      <w:jc w:val="center"/>
    </w:pPr>
    <w:rPr>
      <w:b/>
      <w:spacing w:val="60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C7037A"/>
    <w:rPr>
      <w:rFonts w:ascii="Times New Roman" w:hAnsi="Times New Roman"/>
      <w:b/>
      <w:spacing w:val="60"/>
      <w:sz w:val="24"/>
    </w:rPr>
  </w:style>
  <w:style w:type="paragraph" w:styleId="21">
    <w:name w:val="Body Text Indent 2"/>
    <w:basedOn w:val="a"/>
    <w:link w:val="22"/>
    <w:rsid w:val="00C7037A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37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E5F1-E8BD-438F-BBBD-4BAD9D5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USER</cp:lastModifiedBy>
  <cp:revision>19</cp:revision>
  <cp:lastPrinted>2018-07-30T12:14:00Z</cp:lastPrinted>
  <dcterms:created xsi:type="dcterms:W3CDTF">2018-07-26T13:55:00Z</dcterms:created>
  <dcterms:modified xsi:type="dcterms:W3CDTF">2019-07-18T06:37:00Z</dcterms:modified>
</cp:coreProperties>
</file>