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F2" w:rsidRDefault="005D5FF2" w:rsidP="005D5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3D12" w:rsidRDefault="005D5FF2" w:rsidP="005D5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5D5FF2" w:rsidRDefault="005D5FF2" w:rsidP="005D5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5D5FF2" w:rsidRDefault="005D5FF2" w:rsidP="005D5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FF2" w:rsidRDefault="005D5FF2" w:rsidP="005D5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5FF2" w:rsidRDefault="005D5FF2" w:rsidP="005D5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FF2" w:rsidRDefault="005D5FF2" w:rsidP="005D5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FF2">
        <w:rPr>
          <w:rFonts w:ascii="Times New Roman" w:hAnsi="Times New Roman" w:cs="Times New Roman"/>
          <w:sz w:val="28"/>
          <w:szCs w:val="28"/>
        </w:rPr>
        <w:t xml:space="preserve">«01» апреля 2016 г.                             №82                                   </w:t>
      </w:r>
      <w:proofErr w:type="spellStart"/>
      <w:r w:rsidRPr="005D5F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D5FF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D5FF2"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5D5FF2" w:rsidRDefault="005D5FF2" w:rsidP="005D5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FF2" w:rsidRDefault="005D5FF2" w:rsidP="005D5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создания и использования</w:t>
      </w:r>
    </w:p>
    <w:p w:rsidR="005D5FF2" w:rsidRDefault="00932908" w:rsidP="005D5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FF2">
        <w:rPr>
          <w:rFonts w:ascii="Times New Roman" w:hAnsi="Times New Roman" w:cs="Times New Roman"/>
          <w:sz w:val="28"/>
          <w:szCs w:val="28"/>
        </w:rPr>
        <w:t xml:space="preserve">оселкового резерва </w:t>
      </w:r>
      <w:proofErr w:type="gramStart"/>
      <w:r w:rsidR="005D5FF2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932908" w:rsidRDefault="00932908" w:rsidP="005D5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 для ликвидации чрезвычайных</w:t>
      </w:r>
    </w:p>
    <w:p w:rsidR="00932908" w:rsidRDefault="00932908" w:rsidP="005D5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 на территории Кагальницкого</w:t>
      </w:r>
    </w:p>
    <w:p w:rsidR="00932908" w:rsidRDefault="00932908" w:rsidP="005D5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2908" w:rsidRDefault="00932908" w:rsidP="005D5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908" w:rsidRDefault="00932908" w:rsidP="005D5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21.12.1994 г. № 68-ФЗ « О защите населения и территорий от чрезвычайных ситуаций природного и техногенного характера», администрация Кагальницкого сельского поселения</w:t>
      </w:r>
    </w:p>
    <w:p w:rsidR="00932908" w:rsidRDefault="00932908" w:rsidP="005D5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908" w:rsidRDefault="00932908" w:rsidP="00932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08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932908" w:rsidRDefault="00932908" w:rsidP="00932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08" w:rsidRDefault="00932908" w:rsidP="00932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908">
        <w:rPr>
          <w:rFonts w:ascii="Times New Roman" w:hAnsi="Times New Roman" w:cs="Times New Roman"/>
          <w:sz w:val="28"/>
          <w:szCs w:val="28"/>
        </w:rPr>
        <w:t>1.Утвердить Порядок создания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поселкового резерва материальных ресурсов для ликвидации чрезвычайных ситуаций на территории Кагальницкого сельского поселения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резерв) согласно приложению №1.</w:t>
      </w:r>
    </w:p>
    <w:p w:rsidR="00932908" w:rsidRDefault="003B75D7" w:rsidP="00932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2.Утвердить Н</w:t>
      </w:r>
      <w:r w:rsidR="00932908">
        <w:rPr>
          <w:rFonts w:ascii="Times New Roman" w:hAnsi="Times New Roman" w:cs="Times New Roman"/>
          <w:sz w:val="28"/>
          <w:szCs w:val="28"/>
        </w:rPr>
        <w:t>оменклатуру и объемы поселкового резерва материальных ресурсов для ликвидации чрезвычайных ситуаций (дале</w:t>
      </w:r>
      <w:proofErr w:type="gramStart"/>
      <w:r w:rsidR="0093290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32908">
        <w:rPr>
          <w:rFonts w:ascii="Times New Roman" w:hAnsi="Times New Roman" w:cs="Times New Roman"/>
          <w:sz w:val="28"/>
          <w:szCs w:val="28"/>
        </w:rPr>
        <w:t xml:space="preserve"> ЧС)</w:t>
      </w:r>
      <w:r w:rsidR="006555C1">
        <w:rPr>
          <w:rFonts w:ascii="Times New Roman" w:hAnsi="Times New Roman" w:cs="Times New Roman"/>
          <w:sz w:val="28"/>
          <w:szCs w:val="28"/>
        </w:rPr>
        <w:t xml:space="preserve"> на территории Кагальницкого сельского поселения.</w:t>
      </w:r>
    </w:p>
    <w:p w:rsidR="006555C1" w:rsidRDefault="00040725" w:rsidP="00932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3.П</w:t>
      </w:r>
      <w:r w:rsidR="006555C1">
        <w:rPr>
          <w:rFonts w:ascii="Times New Roman" w:hAnsi="Times New Roman" w:cs="Times New Roman"/>
          <w:sz w:val="28"/>
          <w:szCs w:val="28"/>
        </w:rPr>
        <w:t>роизводить создание, хранение и восполнение резерва материальных ресурсов за счет средств бюджета Кагальницкого сельского поселения.</w:t>
      </w:r>
    </w:p>
    <w:p w:rsidR="006555C1" w:rsidRDefault="006555C1" w:rsidP="00932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4.Рекомендовать руководителям организаций:</w:t>
      </w:r>
    </w:p>
    <w:p w:rsidR="006555C1" w:rsidRDefault="006555C1" w:rsidP="00932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4.1.Принять соответствующие нормативно- правовые акты по вопросам создания и использования материальных ресурсов для ликвидации чрезвычайных ситуаций.</w:t>
      </w:r>
    </w:p>
    <w:p w:rsidR="006555C1" w:rsidRDefault="006555C1" w:rsidP="00932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4.2.Признать утратившим силу постановление Главы Кагальницкого сельского поселения от 28.03.2016 г. №37/2 «О порядке создания и исполнении резерва материальных ресурсов для ликвидации чрезвычайных ситуаций муниципального характера на территории Кагальницкого сельского поселения».</w:t>
      </w:r>
    </w:p>
    <w:p w:rsidR="006555C1" w:rsidRDefault="006555C1" w:rsidP="00932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proofErr w:type="gramStart"/>
      <w:r w:rsidR="006C45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45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C4551" w:rsidRDefault="006C4551" w:rsidP="00932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551" w:rsidRDefault="006C4551" w:rsidP="00932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551" w:rsidRDefault="006C4551" w:rsidP="00932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Кагальницкого</w:t>
      </w:r>
      <w:r w:rsidR="004E3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6C4551" w:rsidRDefault="006C4551" w:rsidP="00932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4551" w:rsidRDefault="006C4551" w:rsidP="00932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551" w:rsidRDefault="006C4551" w:rsidP="00932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№1</w:t>
      </w:r>
    </w:p>
    <w:p w:rsidR="006C4551" w:rsidRDefault="006C4551" w:rsidP="00932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6C4551" w:rsidRDefault="004E3752" w:rsidP="00932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C4551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6C4551" w:rsidRDefault="006C4551" w:rsidP="00932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01.04.2016 г. №82</w:t>
      </w:r>
    </w:p>
    <w:p w:rsidR="006C4551" w:rsidRDefault="006C4551" w:rsidP="00932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551" w:rsidRDefault="006C4551" w:rsidP="00932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551" w:rsidRDefault="006C4551" w:rsidP="006C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C4551" w:rsidRDefault="006C4551" w:rsidP="006C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и использования резерва материальных ресурсов для ликвидации</w:t>
      </w:r>
    </w:p>
    <w:p w:rsidR="006C4551" w:rsidRDefault="006C4551" w:rsidP="006C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ситуация на территории Кагальницкого сельского поселения</w:t>
      </w:r>
    </w:p>
    <w:p w:rsidR="006C4551" w:rsidRDefault="006C4551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DA6" w:rsidRDefault="006C4551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Федеральным законом</w:t>
      </w:r>
      <w:r w:rsidR="0043372B">
        <w:rPr>
          <w:rFonts w:ascii="Times New Roman" w:hAnsi="Times New Roman" w:cs="Times New Roman"/>
          <w:sz w:val="28"/>
          <w:szCs w:val="28"/>
        </w:rPr>
        <w:t xml:space="preserve"> от 21.12.1994 г. «О защите населения и территорий от чрезвычайных ситуаций природного и техногенного характера», постановлением правительства Российской Федерации  от 10.11.1996 г. №1340 «О порядке</w:t>
      </w:r>
      <w:r w:rsidR="009E1DA6">
        <w:rPr>
          <w:rFonts w:ascii="Times New Roman" w:hAnsi="Times New Roman" w:cs="Times New Roman"/>
          <w:sz w:val="28"/>
          <w:szCs w:val="28"/>
        </w:rPr>
        <w:t xml:space="preserve">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</w:t>
      </w:r>
      <w:proofErr w:type="gramEnd"/>
      <w:r w:rsidR="009E1DA6">
        <w:rPr>
          <w:rFonts w:ascii="Times New Roman" w:hAnsi="Times New Roman" w:cs="Times New Roman"/>
          <w:sz w:val="28"/>
          <w:szCs w:val="28"/>
        </w:rPr>
        <w:t xml:space="preserve"> для ликви</w:t>
      </w:r>
      <w:r w:rsidR="008D36D7">
        <w:rPr>
          <w:rFonts w:ascii="Times New Roman" w:hAnsi="Times New Roman" w:cs="Times New Roman"/>
          <w:sz w:val="28"/>
          <w:szCs w:val="28"/>
        </w:rPr>
        <w:t>дации чрезвычайных ситуаций районного</w:t>
      </w:r>
      <w:r w:rsidR="009E1DA6">
        <w:rPr>
          <w:rFonts w:ascii="Times New Roman" w:hAnsi="Times New Roman" w:cs="Times New Roman"/>
          <w:sz w:val="28"/>
          <w:szCs w:val="28"/>
        </w:rPr>
        <w:t xml:space="preserve"> характера (дале</w:t>
      </w:r>
      <w:proofErr w:type="gramStart"/>
      <w:r w:rsidR="009E1DA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E1DA6">
        <w:rPr>
          <w:rFonts w:ascii="Times New Roman" w:hAnsi="Times New Roman" w:cs="Times New Roman"/>
          <w:sz w:val="28"/>
          <w:szCs w:val="28"/>
        </w:rPr>
        <w:t xml:space="preserve"> резерв).</w:t>
      </w:r>
    </w:p>
    <w:p w:rsidR="00224D49" w:rsidRDefault="009E1DA6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224D49">
        <w:rPr>
          <w:rFonts w:ascii="Times New Roman" w:hAnsi="Times New Roman" w:cs="Times New Roman"/>
          <w:sz w:val="28"/>
          <w:szCs w:val="28"/>
        </w:rPr>
        <w:t>Резерв создается заблаговременно в целях экстренного привлечения необходимых сре</w:t>
      </w:r>
      <w:proofErr w:type="gramStart"/>
      <w:r w:rsidR="00224D4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24D49">
        <w:rPr>
          <w:rFonts w:ascii="Times New Roman" w:hAnsi="Times New Roman" w:cs="Times New Roman"/>
          <w:sz w:val="28"/>
          <w:szCs w:val="28"/>
        </w:rPr>
        <w:t xml:space="preserve">я первоочередного 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 спасательных и аварийно- восстановительных работ в случае возникновения ЧС, а также при ликвидации угрозы и последствий чрезвычайных ситуаций. </w:t>
      </w:r>
    </w:p>
    <w:p w:rsidR="00224D49" w:rsidRDefault="00224D49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Резерв может использоваться на иные цели, не связанные с ликвидацией ЧС, только на основании правового акта администрации Кагальницкого сельского поселения.</w:t>
      </w:r>
    </w:p>
    <w:p w:rsidR="008D36D7" w:rsidRDefault="00224D49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3.Резерв включает продовольствие, вещевое имущество, предметы первой необходимости, строительные материалы, медикаменты и медицинское имущество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ефтепродукты, другие материальные ресурсы в соответствии с номенклатурой </w:t>
      </w:r>
      <w:r w:rsidR="008D36D7">
        <w:rPr>
          <w:rFonts w:ascii="Times New Roman" w:hAnsi="Times New Roman" w:cs="Times New Roman"/>
          <w:sz w:val="28"/>
          <w:szCs w:val="28"/>
        </w:rPr>
        <w:t xml:space="preserve">и объемами </w:t>
      </w:r>
      <w:r w:rsidR="003B75D7">
        <w:rPr>
          <w:rFonts w:ascii="Times New Roman" w:hAnsi="Times New Roman" w:cs="Times New Roman"/>
          <w:sz w:val="28"/>
          <w:szCs w:val="28"/>
        </w:rPr>
        <w:t>поселкового</w:t>
      </w:r>
      <w:r w:rsidR="008D36D7">
        <w:rPr>
          <w:rFonts w:ascii="Times New Roman" w:hAnsi="Times New Roman" w:cs="Times New Roman"/>
          <w:sz w:val="28"/>
          <w:szCs w:val="28"/>
        </w:rPr>
        <w:t xml:space="preserve"> резерва для ликвидации ЧС на территории </w:t>
      </w:r>
      <w:r w:rsidR="003B75D7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="008D36D7">
        <w:rPr>
          <w:rFonts w:ascii="Times New Roman" w:hAnsi="Times New Roman" w:cs="Times New Roman"/>
          <w:sz w:val="28"/>
          <w:szCs w:val="28"/>
        </w:rPr>
        <w:t>.</w:t>
      </w:r>
    </w:p>
    <w:p w:rsidR="008D36D7" w:rsidRDefault="008D36D7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Вместо приобретения и хранения материальных ресурсов, не подлежащих длительному хранению, допускается заключение договоров на экстренную их поставку (продажу) с организациями, имеющими эти ресурсы в постоянном наличии, в соответствии с действующими законодательством.</w:t>
      </w:r>
      <w:proofErr w:type="gramEnd"/>
    </w:p>
    <w:p w:rsidR="00D3598B" w:rsidRDefault="008D36D7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4.Сздание, хранение и восполнение резерва осуществляется за счет средств бюджета Кагальницкого сельского поселения, а также за счет внебюджетных источников.</w:t>
      </w:r>
    </w:p>
    <w:p w:rsidR="00D3598B" w:rsidRDefault="00D3598B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5.Объем финансовых средств, необходимый для приобретения недостающих материальных ресурсов резерва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определяется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возможного изменения рыночных цен  на материальные ресурсы, а также расходов, связанных с формированием, размещением, хранением и восполнением резерва.</w:t>
      </w:r>
    </w:p>
    <w:p w:rsidR="0074784B" w:rsidRDefault="00D3598B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6.Общее руководство созданием, хранением, использованием резерва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 уполномоченный в области ГОЧС Кагальницкого сельского поселения.</w:t>
      </w:r>
    </w:p>
    <w:p w:rsidR="0074784B" w:rsidRDefault="0074784B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7.Материальные ресурсы, входящие в состав резерва, независимо от места размещения являются собственностью администрации Кагальницкого сельского поселения.</w:t>
      </w:r>
    </w:p>
    <w:p w:rsidR="00E8294A" w:rsidRDefault="0074784B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8.Хранение материальных ресурсов резерва организуется как на объектах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пециально предназначенных для их хранения и обслуживания, так и в соот</w:t>
      </w:r>
      <w:r w:rsidR="00E8294A">
        <w:rPr>
          <w:rFonts w:ascii="Times New Roman" w:hAnsi="Times New Roman" w:cs="Times New Roman"/>
          <w:sz w:val="28"/>
          <w:szCs w:val="28"/>
        </w:rPr>
        <w:t>ветствии с заключенными договора</w:t>
      </w:r>
      <w:r>
        <w:rPr>
          <w:rFonts w:ascii="Times New Roman" w:hAnsi="Times New Roman" w:cs="Times New Roman"/>
          <w:sz w:val="28"/>
          <w:szCs w:val="28"/>
        </w:rPr>
        <w:t>ми на базах и складах промышленных, транспортных, сельскохозяйственных, снабженческо- сбытовых, торгово- посреднических и иных предприятий и организаций, где гарантирована их безусловная сохранность и откуда возможна их оперативная доставка в зоны чрезвычайных ситуаций.</w:t>
      </w:r>
    </w:p>
    <w:p w:rsidR="00E8294A" w:rsidRDefault="00E8294A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Возмещение затрат организациям, осуществляющим на договорной основе ответственное хранение резерва, производится за счет бюджета Кагальницкого сельского поселения.</w:t>
      </w:r>
    </w:p>
    <w:p w:rsidR="00E8294A" w:rsidRDefault="00E8294A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9.Выпуск материальных средств из резерва осуществляется по решению Главы Кагальницкого сельского поселения или лица его замещающего.</w:t>
      </w:r>
    </w:p>
    <w:p w:rsidR="00E8294A" w:rsidRDefault="00E8294A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возникновения  на территории Кагальницкого сельского поселения чрезвычайной ситуации техногенного характера расходы по использованию материальных ресурсов резерва возмещаются в соответствии с действующим законодательством.</w:t>
      </w:r>
    </w:p>
    <w:p w:rsidR="00E8294A" w:rsidRDefault="00E8294A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10.Восполнение материальных ресурсов резерва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использованных при ликвидации чрезвычайных ситуаций, осуществляются за счет средств, указанных в решениях Главы Кагальницкого сельского поселения или лица, его </w:t>
      </w:r>
      <w:r w:rsidR="003B75D7">
        <w:rPr>
          <w:rFonts w:ascii="Times New Roman" w:hAnsi="Times New Roman" w:cs="Times New Roman"/>
          <w:sz w:val="28"/>
          <w:szCs w:val="28"/>
        </w:rPr>
        <w:t>замещающего о выделении материальных ресурсов из резерва.</w:t>
      </w: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3B75D7">
      <w:pPr>
        <w:pStyle w:val="a3"/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Кагальницкого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№2</w:t>
      </w: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3B75D7" w:rsidRDefault="004E3752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B75D7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01.04.2016 г. №82</w:t>
      </w: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D7" w:rsidRDefault="003B75D7" w:rsidP="006C4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D49" w:rsidRDefault="003B75D7" w:rsidP="004F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4F7B67" w:rsidRDefault="004F7B67" w:rsidP="004F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объемы поселкового резерва материальных ресурсов для ликвидации чрезвычайных ситуаций на территории Кагальницкого сельского поселения</w:t>
      </w:r>
    </w:p>
    <w:p w:rsidR="004F7B67" w:rsidRDefault="004F7B67" w:rsidP="004F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09"/>
        <w:gridCol w:w="6096"/>
        <w:gridCol w:w="1985"/>
        <w:gridCol w:w="1984"/>
      </w:tblGrid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985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984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объемы</w:t>
            </w:r>
          </w:p>
        </w:tc>
      </w:tr>
      <w:tr w:rsidR="004F7B67" w:rsidTr="004F7B67">
        <w:tc>
          <w:tcPr>
            <w:tcW w:w="10774" w:type="dxa"/>
            <w:gridSpan w:val="4"/>
          </w:tcPr>
          <w:p w:rsidR="004F7B67" w:rsidRDefault="00081D89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4F7B67" w:rsidRDefault="004F7B67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</w:t>
            </w:r>
          </w:p>
        </w:tc>
        <w:tc>
          <w:tcPr>
            <w:tcW w:w="1985" w:type="dxa"/>
          </w:tcPr>
          <w:p w:rsidR="004F7B67" w:rsidRDefault="004F7B67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4" w:type="dxa"/>
          </w:tcPr>
          <w:p w:rsidR="004F7B67" w:rsidRDefault="004F7B67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F7B67" w:rsidRDefault="004F7B67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Мясопродукты</w:t>
            </w:r>
          </w:p>
        </w:tc>
        <w:tc>
          <w:tcPr>
            <w:tcW w:w="1985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F7B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4" w:type="dxa"/>
          </w:tcPr>
          <w:p w:rsidR="004F7B67" w:rsidRDefault="004F7B67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4F7B67" w:rsidRDefault="004F7B67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Рыбопродукты</w:t>
            </w:r>
          </w:p>
        </w:tc>
        <w:tc>
          <w:tcPr>
            <w:tcW w:w="1985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4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1985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4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 из пшеничной муки первого сорта</w:t>
            </w:r>
          </w:p>
        </w:tc>
        <w:tc>
          <w:tcPr>
            <w:tcW w:w="1985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4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1985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4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985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4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985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4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985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4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985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4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985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4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985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4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985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4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4F7B67" w:rsidTr="004F7B67">
        <w:tc>
          <w:tcPr>
            <w:tcW w:w="709" w:type="dxa"/>
          </w:tcPr>
          <w:p w:rsidR="004F7B67" w:rsidRDefault="004F7B67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985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4" w:type="dxa"/>
          </w:tcPr>
          <w:p w:rsidR="004F7B67" w:rsidRDefault="00D208A3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9F787F" w:rsidTr="00EF6A57">
        <w:tc>
          <w:tcPr>
            <w:tcW w:w="10774" w:type="dxa"/>
            <w:gridSpan w:val="4"/>
          </w:tcPr>
          <w:p w:rsidR="009F787F" w:rsidRDefault="009F787F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продовольствия и обеспечения пунктов временного размещения</w:t>
            </w:r>
          </w:p>
        </w:tc>
      </w:tr>
      <w:tr w:rsidR="004F7B67" w:rsidTr="004F7B67">
        <w:tc>
          <w:tcPr>
            <w:tcW w:w="709" w:type="dxa"/>
          </w:tcPr>
          <w:p w:rsidR="004F7B67" w:rsidRDefault="00BE0D62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4F7B67" w:rsidRDefault="00BE0D62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</w:t>
            </w:r>
          </w:p>
        </w:tc>
        <w:tc>
          <w:tcPr>
            <w:tcW w:w="1985" w:type="dxa"/>
          </w:tcPr>
          <w:p w:rsidR="004F7B67" w:rsidRDefault="00BE0D62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F7B67" w:rsidRDefault="00BE0D62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B67" w:rsidTr="004F7B67">
        <w:tc>
          <w:tcPr>
            <w:tcW w:w="709" w:type="dxa"/>
          </w:tcPr>
          <w:p w:rsidR="004F7B67" w:rsidRDefault="00BE0D62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4F7B67" w:rsidRDefault="00BE0D62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</w:t>
            </w:r>
          </w:p>
        </w:tc>
        <w:tc>
          <w:tcPr>
            <w:tcW w:w="1985" w:type="dxa"/>
          </w:tcPr>
          <w:p w:rsidR="004F7B67" w:rsidRDefault="00BE0D62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4F7B67" w:rsidRDefault="00BE0D62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B67" w:rsidTr="004F7B67">
        <w:tc>
          <w:tcPr>
            <w:tcW w:w="709" w:type="dxa"/>
          </w:tcPr>
          <w:p w:rsidR="004F7B67" w:rsidRDefault="00BE0D62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4F7B67" w:rsidRDefault="00BE0D62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Постельное белье</w:t>
            </w:r>
          </w:p>
        </w:tc>
        <w:tc>
          <w:tcPr>
            <w:tcW w:w="1985" w:type="dxa"/>
          </w:tcPr>
          <w:p w:rsidR="004F7B67" w:rsidRDefault="00BE0D62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F7B67" w:rsidRDefault="00BE0D62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1D89" w:rsidTr="00E16FBF">
        <w:tc>
          <w:tcPr>
            <w:tcW w:w="10774" w:type="dxa"/>
            <w:gridSpan w:val="4"/>
          </w:tcPr>
          <w:p w:rsidR="00081D89" w:rsidRDefault="00081D89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</w:tc>
      </w:tr>
      <w:tr w:rsidR="004F7B67" w:rsidTr="004F7B67">
        <w:tc>
          <w:tcPr>
            <w:tcW w:w="709" w:type="dxa"/>
          </w:tcPr>
          <w:p w:rsidR="004F7B67" w:rsidRDefault="00BE0D62" w:rsidP="004F7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4F7B67" w:rsidRDefault="00081D89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Автобензин</w:t>
            </w:r>
          </w:p>
        </w:tc>
        <w:tc>
          <w:tcPr>
            <w:tcW w:w="1985" w:type="dxa"/>
          </w:tcPr>
          <w:p w:rsidR="004F7B67" w:rsidRDefault="00081D89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84" w:type="dxa"/>
          </w:tcPr>
          <w:p w:rsidR="004F7B67" w:rsidRDefault="00081D89" w:rsidP="00081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4F7B67" w:rsidRDefault="004F7B67" w:rsidP="004F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3E5" w:rsidRDefault="001E73E5" w:rsidP="004F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3E5" w:rsidRDefault="001E73E5" w:rsidP="001E73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3E5" w:rsidRDefault="001E73E5" w:rsidP="001E73E5">
      <w:pPr>
        <w:pStyle w:val="a3"/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Кагальницкого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1E73E5" w:rsidRDefault="001E73E5" w:rsidP="001E73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2908" w:rsidRDefault="00932908" w:rsidP="005D5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908" w:rsidRDefault="00932908" w:rsidP="005D5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908" w:rsidRDefault="00932908" w:rsidP="005D5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725" w:rsidRDefault="00040725" w:rsidP="00040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</w:t>
      </w:r>
    </w:p>
    <w:p w:rsidR="00040725" w:rsidRDefault="00040725" w:rsidP="00040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040725" w:rsidRDefault="00040725" w:rsidP="00040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040725" w:rsidRDefault="00040725" w:rsidP="00040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25" w:rsidRDefault="00040725" w:rsidP="00040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0725" w:rsidRDefault="00040725" w:rsidP="00040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0725" w:rsidRDefault="00040725" w:rsidP="00040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апреля 2016 г.                         №83                                   с. Кагальник</w:t>
      </w:r>
    </w:p>
    <w:p w:rsidR="00040725" w:rsidRDefault="00040725" w:rsidP="00040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25" w:rsidRDefault="00040725" w:rsidP="00040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выделения бюджетных ассигнований</w:t>
      </w:r>
    </w:p>
    <w:p w:rsidR="00040725" w:rsidRDefault="00040725" w:rsidP="00040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резервного фонда администрации Кагальницкого</w:t>
      </w:r>
    </w:p>
    <w:p w:rsidR="00040725" w:rsidRDefault="00040725" w:rsidP="00040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проведение аварийно-</w:t>
      </w:r>
    </w:p>
    <w:p w:rsidR="00040725" w:rsidRDefault="00040725" w:rsidP="00040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восстановительных работ и иных мероприятий,</w:t>
      </w:r>
    </w:p>
    <w:p w:rsidR="00040725" w:rsidRDefault="00040725" w:rsidP="00040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 ликвидацией последствий стихийных</w:t>
      </w:r>
    </w:p>
    <w:p w:rsidR="00040725" w:rsidRDefault="00040725" w:rsidP="00040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бедствий и иных чрезвычайных ситуаций</w:t>
      </w:r>
    </w:p>
    <w:p w:rsidR="00040725" w:rsidRDefault="00040725" w:rsidP="00040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7F5" w:rsidRDefault="00040725" w:rsidP="00040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Ростовской области от 16.04.2014 г. №439 «О порядке выделения бюджетных ассигнований из резервного фонда Правительства Ростовской области</w:t>
      </w:r>
      <w:r w:rsidR="005557F5">
        <w:rPr>
          <w:rFonts w:ascii="Times New Roman" w:hAnsi="Times New Roman" w:cs="Times New Roman"/>
          <w:sz w:val="28"/>
          <w:szCs w:val="28"/>
        </w:rPr>
        <w:t xml:space="preserve">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ситуаций» и в целях приведения нормативно- правовых актов администрации Кагальницкого сельского поселения в соответствие с действующим законодательством,</w:t>
      </w:r>
      <w:proofErr w:type="gramEnd"/>
    </w:p>
    <w:p w:rsidR="005557F5" w:rsidRDefault="005557F5" w:rsidP="00040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7F5" w:rsidRDefault="005557F5" w:rsidP="00555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557F5" w:rsidRDefault="005557F5" w:rsidP="00555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Правила выделения бюджетных ассигнований из резервного фонда администрации Кагальницкого сельского поселения на проведение аварийно- восстановительных работ и иных мер</w:t>
      </w:r>
      <w:r w:rsidR="00235074">
        <w:rPr>
          <w:rFonts w:ascii="Times New Roman" w:hAnsi="Times New Roman" w:cs="Times New Roman"/>
          <w:sz w:val="28"/>
          <w:szCs w:val="28"/>
        </w:rPr>
        <w:t xml:space="preserve">оприятий, связанных с ликвидацией последствий стихийных бедствий и других чрезвычайных ситуаций, </w:t>
      </w:r>
      <w:proofErr w:type="gramStart"/>
      <w:r w:rsidR="0023507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35074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235074" w:rsidRDefault="00235074" w:rsidP="00555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2.Размер средств, направляемых на мероприятия по ликвидации чрезвычайных ситуаций природного и техногенного характера, не менее 5 процентов от величины резервного фонда администрации Кагальницкого сельского поселения.</w:t>
      </w:r>
    </w:p>
    <w:p w:rsidR="00235074" w:rsidRDefault="00235074" w:rsidP="00555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3.Признать утратившим силы постановление администрации Кагальницкого сельского поселения  от 28.03.2016 г. №37/4 «Об утверждении порядка выделения бюджетных ассигнований из резервного фонда Главы Кагальницкого сельского поселения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ситуаций».</w:t>
      </w:r>
    </w:p>
    <w:p w:rsidR="00235074" w:rsidRDefault="00235074" w:rsidP="00555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2B2C53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35074" w:rsidRDefault="00235074" w:rsidP="00555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074" w:rsidRDefault="002B2C53" w:rsidP="002B2C53">
      <w:pPr>
        <w:pStyle w:val="a3"/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Кагальницкого</w:t>
      </w:r>
      <w:r w:rsidR="004E37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2B2C53" w:rsidRDefault="002B2C53" w:rsidP="00555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2C53" w:rsidRDefault="004E3752" w:rsidP="00555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027B50">
        <w:rPr>
          <w:rFonts w:ascii="Times New Roman" w:hAnsi="Times New Roman" w:cs="Times New Roman"/>
          <w:sz w:val="28"/>
          <w:szCs w:val="28"/>
        </w:rPr>
        <w:t>Приложение</w:t>
      </w:r>
    </w:p>
    <w:p w:rsidR="002B2C53" w:rsidRDefault="002B2C53" w:rsidP="00555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2B2C53" w:rsidRDefault="004E3752" w:rsidP="00555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B2C53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2B2C53" w:rsidRDefault="002B2C53" w:rsidP="00555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01.04.2016 г. №83</w:t>
      </w:r>
    </w:p>
    <w:p w:rsidR="008522CA" w:rsidRDefault="008522CA" w:rsidP="00555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C53" w:rsidRDefault="002B2C53" w:rsidP="00555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C53" w:rsidRDefault="002B2C53" w:rsidP="002B2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B2C53" w:rsidRDefault="002B2C53" w:rsidP="002B2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выделения бюджетных ассигнований из резервного фонда администрации Кагальницкого сельского поселения 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8522CA" w:rsidRDefault="008522CA" w:rsidP="002B2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C53" w:rsidRDefault="002B2C53" w:rsidP="002B2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5FB3" w:rsidRDefault="002B2C53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015FB3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выделения бюджетных ассигнований из резервного фонда администрации Кагальницкого сельского поселения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 муниципального характера (дале</w:t>
      </w:r>
      <w:proofErr w:type="gramStart"/>
      <w:r w:rsidR="00015FB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15FB3">
        <w:rPr>
          <w:rFonts w:ascii="Times New Roman" w:hAnsi="Times New Roman" w:cs="Times New Roman"/>
          <w:sz w:val="28"/>
          <w:szCs w:val="28"/>
        </w:rPr>
        <w:t xml:space="preserve"> чрезвычайная ситуаций).</w:t>
      </w:r>
    </w:p>
    <w:p w:rsidR="00015FB3" w:rsidRDefault="00015FB3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2.Бюджетные ассигнования из резервного фонда выделяются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5D221A" w:rsidRDefault="00015FB3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</w:t>
      </w:r>
      <w:r w:rsidR="005D221A">
        <w:rPr>
          <w:rFonts w:ascii="Times New Roman" w:hAnsi="Times New Roman" w:cs="Times New Roman"/>
          <w:sz w:val="28"/>
          <w:szCs w:val="28"/>
        </w:rPr>
        <w:t>Проведение аварийно- спасательных работ по перечню согласно Приложению №1 к настоящим Правилам.</w:t>
      </w:r>
    </w:p>
    <w:p w:rsidR="005D221A" w:rsidRDefault="005D221A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2.2.Проведение неотложных аварийно- восстановительных работ по перечню согласно приложению №2 к настоящим Правилам.</w:t>
      </w:r>
    </w:p>
    <w:p w:rsidR="005D221A" w:rsidRDefault="005D221A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2.3.Развертывание и содержание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срока (но не более 6 месяцев) пунктов временного размещения и питания для эвакуируемых граждан.</w:t>
      </w:r>
    </w:p>
    <w:p w:rsidR="00F02D01" w:rsidRDefault="00F02D01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2.4.Оказание гражданам единовременной материальной помощи.</w:t>
      </w:r>
    </w:p>
    <w:p w:rsidR="00F02D01" w:rsidRDefault="00F02D01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2.5.Оказание гражданам финансовой помощи в связи с утратой ими имущества первой необходимости.</w:t>
      </w:r>
    </w:p>
    <w:p w:rsidR="00F02D01" w:rsidRDefault="00F02D01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2.6.Выплата единовременного пособия:</w:t>
      </w:r>
    </w:p>
    <w:p w:rsidR="00F02D01" w:rsidRDefault="00F02D01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 семей (супруге супру</w:t>
      </w:r>
      <w:r w:rsidR="00AD72B9">
        <w:rPr>
          <w:rFonts w:ascii="Times New Roman" w:hAnsi="Times New Roman" w:cs="Times New Roman"/>
          <w:sz w:val="28"/>
          <w:szCs w:val="28"/>
        </w:rPr>
        <w:t>гу), детям, родителя и лицам, находившимися на иждивении граждан, погибших (умерших) в результате чрезвычайной ситуации;</w:t>
      </w:r>
    </w:p>
    <w:p w:rsidR="00AD72B9" w:rsidRDefault="00AD72B9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семьям граждан, погибших (умерших) в результате чрезвычайной ситуации,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AD72B9" w:rsidRDefault="00AD72B9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гражданам, получившим в результате чрезвычайной ситуации вред здоровью, с учетом степени тяжести вреда здоровью из расчета степени тяжести.</w:t>
      </w:r>
    </w:p>
    <w:p w:rsidR="00AD72B9" w:rsidRDefault="00AD72B9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2.7.Проведение судебно- медицинской экспертизы</w:t>
      </w:r>
      <w:r w:rsidR="006D52AB">
        <w:rPr>
          <w:rFonts w:ascii="Times New Roman" w:hAnsi="Times New Roman" w:cs="Times New Roman"/>
          <w:sz w:val="28"/>
          <w:szCs w:val="28"/>
        </w:rPr>
        <w:t>, высокотехнологичных молекулярно- генетических исследований при проведении судебно- медицинской экспертизы биологических объектов</w:t>
      </w:r>
      <w:proofErr w:type="gramStart"/>
      <w:r w:rsidR="006D5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52AB">
        <w:rPr>
          <w:rFonts w:ascii="Times New Roman" w:hAnsi="Times New Roman" w:cs="Times New Roman"/>
          <w:sz w:val="28"/>
          <w:szCs w:val="28"/>
        </w:rPr>
        <w:t xml:space="preserve"> транспортировка биологического материала для проведения указанных исследований, а также эвакуации и оказание гражданам, пострадавшим в результате чрезвычайной ситуации, специализированной, в том числе высокотехнологичной, медицинской помощи.</w:t>
      </w:r>
    </w:p>
    <w:p w:rsidR="005E4FBF" w:rsidRDefault="006D52AB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2.8.Возмещение ущерба, нанесенного сельскохозяйственным товаропроизводителям вследствие аномальных гидрометеорологических </w:t>
      </w:r>
      <w:r w:rsidR="005E4FBF">
        <w:rPr>
          <w:rFonts w:ascii="Times New Roman" w:hAnsi="Times New Roman" w:cs="Times New Roman"/>
          <w:sz w:val="28"/>
          <w:szCs w:val="28"/>
        </w:rPr>
        <w:t>условий.</w:t>
      </w:r>
    </w:p>
    <w:p w:rsidR="005E4FBF" w:rsidRDefault="005E4FBF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2.9.Возмещение ущерба, понесенного сельскохозяйственными товаропроизводителями в результате отчуждения животных и (или) изъятия продуктов животноводства при ликвидации очагов особо опасных болезней животных.</w:t>
      </w:r>
    </w:p>
    <w:p w:rsidR="00F45106" w:rsidRDefault="005E4FBF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2.10.</w:t>
      </w:r>
      <w:r w:rsidR="00F45106">
        <w:rPr>
          <w:rFonts w:ascii="Times New Roman" w:hAnsi="Times New Roman" w:cs="Times New Roman"/>
          <w:sz w:val="28"/>
          <w:szCs w:val="28"/>
        </w:rPr>
        <w:t>Возмещение ущерба, понесенного сельскохозяйственными товаропроизводителями в результате гибели сельскохозяйственных животных, птицы и фуража от стихийных бедствий и других чрезвычайных ситуаций.</w:t>
      </w:r>
    </w:p>
    <w:p w:rsidR="00F45106" w:rsidRDefault="00F45106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2.11.Проведение мероприятий по предотвращению распространения и ликвидации очагов особо опасных болезней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которых допускается отчуждение животных и изъятие продуктов животноводства.</w:t>
      </w:r>
    </w:p>
    <w:p w:rsidR="00F45106" w:rsidRDefault="00F45106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2.12.Закупка, доставка и кратковременное  хранение материальных ресурсов для первоочередного жизнеобеспечения пострадавшего населения.</w:t>
      </w:r>
    </w:p>
    <w:p w:rsidR="00E32BE9" w:rsidRDefault="00F45106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3.Администрация Кагальницкого сельского поселения при недостаточности средств, предусмотренных для ликвидации чрезвычайных ситуаций в </w:t>
      </w:r>
      <w:r w:rsidR="00E32BE9">
        <w:rPr>
          <w:rFonts w:ascii="Times New Roman" w:hAnsi="Times New Roman" w:cs="Times New Roman"/>
          <w:sz w:val="28"/>
          <w:szCs w:val="28"/>
        </w:rPr>
        <w:t>бюджете Кагальницкого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но не позднее одного месяца со дня возникновения </w:t>
      </w:r>
      <w:r w:rsidR="00E32BE9">
        <w:rPr>
          <w:rFonts w:ascii="Times New Roman" w:hAnsi="Times New Roman" w:cs="Times New Roman"/>
          <w:sz w:val="28"/>
          <w:szCs w:val="28"/>
        </w:rPr>
        <w:t>чрезвычайной ситуации может обратиться к Главе администрации Азовского района с просьбой о выделении бюджетных ассигнований из резервного фонда на финансовое обеспечение мер по ликвидации чрезвычайной ситуации.</w:t>
      </w:r>
      <w:proofErr w:type="gramEnd"/>
    </w:p>
    <w:p w:rsidR="00FA3120" w:rsidRDefault="00E32BE9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4.Обращение, предусмотренное пунктом 3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содержать обоснование предполагаемых расходов  с указанием данных о факте чрезвычайной ситуации , о количестве людей 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 расходов </w:t>
      </w:r>
      <w:r w:rsidR="00FA3120">
        <w:rPr>
          <w:rFonts w:ascii="Times New Roman" w:hAnsi="Times New Roman" w:cs="Times New Roman"/>
          <w:sz w:val="28"/>
          <w:szCs w:val="28"/>
        </w:rPr>
        <w:t>соответствующих бюджетов, а также расходов страховых фондов и других источников, предусмотренных законодательством Российской Федерации.</w:t>
      </w:r>
    </w:p>
    <w:p w:rsidR="001B6E82" w:rsidRDefault="00FA3120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выделения бюджетных ассигнований из резервного фонда  на финансовое обеспечение мероприятий, предусмотренных  подпунктами 2.4.-2.6. настоящих Правил, в обращении должны указываться размеры бюджетных ассигнований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для финансового обеспечения каждого из этих мероприятий, с соответствующим обоснованием.</w:t>
      </w:r>
    </w:p>
    <w:p w:rsidR="001B6E82" w:rsidRDefault="001B6E82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5.По поручению Главы администрации Азовского района рассмотрение вопросов о выделении бюджетных ассигнований из резервного фонда и внесение предложений по результатам их рассмотрения в комиссию по предупреждению и ликвидации чрезвычайных ситуаций и обеспечения пожарной безопасности Азовского района осуществляется:</w:t>
      </w:r>
    </w:p>
    <w:p w:rsidR="001B6E82" w:rsidRDefault="001B6E82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мероприятиям, предусмотренным подпунктами 2.1.- 2.3., 2.12. пункта 2 настоящих Правил, отделом ГОЧС и ВМР Азовского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, организациями в срок, установленный в поручении, или в месячный срок со дня подписания поручения, если в поручении срок не указан;</w:t>
      </w:r>
    </w:p>
    <w:p w:rsidR="006D52AB" w:rsidRDefault="001B6E82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692">
        <w:rPr>
          <w:rFonts w:ascii="Times New Roman" w:hAnsi="Times New Roman" w:cs="Times New Roman"/>
          <w:sz w:val="28"/>
          <w:szCs w:val="28"/>
        </w:rPr>
        <w:t>мероприятиям, предусмотренным подпунктами 2.4.- 2.6. пункта 2 настоящих Правил, отделом ГОЧС и ВМР Азовского района совместно с финансовым управлением Азовского района</w:t>
      </w:r>
      <w:proofErr w:type="gramStart"/>
      <w:r w:rsidR="00C076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7692">
        <w:rPr>
          <w:rFonts w:ascii="Times New Roman" w:hAnsi="Times New Roman" w:cs="Times New Roman"/>
          <w:sz w:val="28"/>
          <w:szCs w:val="28"/>
        </w:rPr>
        <w:t xml:space="preserve"> в срок, установленный в поручении, или в 10- </w:t>
      </w:r>
      <w:proofErr w:type="spellStart"/>
      <w:r w:rsidR="00C07692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C07692">
        <w:rPr>
          <w:rFonts w:ascii="Times New Roman" w:hAnsi="Times New Roman" w:cs="Times New Roman"/>
          <w:sz w:val="28"/>
          <w:szCs w:val="28"/>
        </w:rPr>
        <w:t xml:space="preserve"> срок со дня подписания поручения, если в поручении срок не указан;</w:t>
      </w:r>
    </w:p>
    <w:p w:rsidR="008029D7" w:rsidRDefault="00C07692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мероприятиям, предусмотренным подпунктом 2.7. пункта 2 настоящих Правил, </w:t>
      </w:r>
      <w:r w:rsidR="004C25C8">
        <w:rPr>
          <w:rFonts w:ascii="Times New Roman" w:hAnsi="Times New Roman" w:cs="Times New Roman"/>
          <w:sz w:val="28"/>
          <w:szCs w:val="28"/>
        </w:rPr>
        <w:t xml:space="preserve">МБУЗ ЦРБ Азовского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финансовым управлением Азовского района</w:t>
      </w:r>
      <w:r w:rsidR="008029D7">
        <w:rPr>
          <w:rFonts w:ascii="Times New Roman" w:hAnsi="Times New Roman" w:cs="Times New Roman"/>
          <w:sz w:val="28"/>
          <w:szCs w:val="28"/>
        </w:rPr>
        <w:t>, органами местного самоуправления и организациями в срок, установленный в поручении, или в 3- месячный срок</w:t>
      </w:r>
      <w:proofErr w:type="gramStart"/>
      <w:r w:rsidR="008029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29D7">
        <w:rPr>
          <w:rFonts w:ascii="Times New Roman" w:hAnsi="Times New Roman" w:cs="Times New Roman"/>
          <w:sz w:val="28"/>
          <w:szCs w:val="28"/>
        </w:rPr>
        <w:t xml:space="preserve"> если в поручении срок не указан- мероприятиям, предусмотренными подпунктами 2.8.- 2.11. пункта 2 настоящих Правил , отделом сельск</w:t>
      </w:r>
      <w:r w:rsidR="004C25C8">
        <w:rPr>
          <w:rFonts w:ascii="Times New Roman" w:hAnsi="Times New Roman" w:cs="Times New Roman"/>
          <w:sz w:val="28"/>
          <w:szCs w:val="28"/>
        </w:rPr>
        <w:t xml:space="preserve">ого хозяйства Азовского района, </w:t>
      </w:r>
      <w:r w:rsidR="008029D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организациями в срок, установленный в поручении</w:t>
      </w:r>
      <w:proofErr w:type="gramStart"/>
      <w:r w:rsidR="008029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29D7">
        <w:rPr>
          <w:rFonts w:ascii="Times New Roman" w:hAnsi="Times New Roman" w:cs="Times New Roman"/>
          <w:sz w:val="28"/>
          <w:szCs w:val="28"/>
        </w:rPr>
        <w:t xml:space="preserve"> или в месячный срок со дня подписания поручения, если в поручении срок не указан.</w:t>
      </w:r>
    </w:p>
    <w:p w:rsidR="004C25C8" w:rsidRDefault="008029D7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6.Органы местного самоуправления для рассмотрения вопроса о выделении им бюджетных ассигнований из резервного фонда, предусмотренных пунктом 2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25C8">
        <w:rPr>
          <w:rFonts w:ascii="Times New Roman" w:hAnsi="Times New Roman" w:cs="Times New Roman"/>
          <w:sz w:val="28"/>
          <w:szCs w:val="28"/>
        </w:rPr>
        <w:t>предоставляют в отдел ГОЧС и ВМР  Азовского района, отдел сельского хозяйства Азовского района, МБУЗ ЦРБ Азовского района обосновывающие документы, а для обоснования расходов на мероприятия, предусмотренные подпунктом 2.2. пункта 2 настоящих Правил – заключение отдела капитального строительства администрации Азовского района  по объектам (зданиям и сооружениям), имеющим повреждения основных несущих конструкций.</w:t>
      </w:r>
    </w:p>
    <w:p w:rsidR="004C25C8" w:rsidRDefault="004C25C8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обоснования необходимых расходов на мероприятия, предусмотренные подпунктом 2.7. пункта 2 настоящих Правил предоставляются 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фактически осуществленные государственными учреждениями судебно- медицинской экспертизы и медицинскими организациями Азовского района расходы.</w:t>
      </w:r>
    </w:p>
    <w:p w:rsidR="004C25C8" w:rsidRDefault="004C25C8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="00027B50">
        <w:rPr>
          <w:rFonts w:ascii="Times New Roman" w:hAnsi="Times New Roman" w:cs="Times New Roman"/>
          <w:sz w:val="28"/>
          <w:szCs w:val="28"/>
        </w:rPr>
        <w:t>Финансирование последующих мероприятий по восстановлению объектов экономики и территорий, пострадавших в результате чрезвычайных ситуаций, осуществляется за счет собственных средств организаций, средств бюджета Кагальницкого сельского поселения и других источников, а в необходимых случая</w:t>
      </w:r>
      <w:proofErr w:type="gramStart"/>
      <w:r w:rsidR="00027B5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27B50">
        <w:rPr>
          <w:rFonts w:ascii="Times New Roman" w:hAnsi="Times New Roman" w:cs="Times New Roman"/>
          <w:sz w:val="28"/>
          <w:szCs w:val="28"/>
        </w:rPr>
        <w:t xml:space="preserve"> за счет бюджетных инвестиций, предусматриваемых в </w:t>
      </w:r>
      <w:r w:rsidR="00027B50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в областном бюджете и бюджете Кагальницкого сельского поселения.</w:t>
      </w:r>
    </w:p>
    <w:p w:rsidR="00027B50" w:rsidRDefault="00027B50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8.Выплаты пострадавшим  гражданам, предусмотренные пунктом 2 настоящих Правил, производится независимо от страховых выплат, осуществляемых им страховщиками по заключенным договорам страхования.</w:t>
      </w: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8522CA">
      <w:pPr>
        <w:pStyle w:val="a3"/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Кагальницкого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№1</w:t>
      </w: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Правилам выделения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ассигнований из резервного фонда</w:t>
      </w: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Кагальницкого сельского поселения</w:t>
      </w: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 проведение аварийно-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восстановительных</w:t>
      </w:r>
      <w:proofErr w:type="gramEnd"/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работ и иных мероприятий,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ликвидацией последствий стихийных бедствий</w:t>
      </w: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 других чрезвычайных ситуаций</w:t>
      </w: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8522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522CA" w:rsidRDefault="00AD797D" w:rsidP="008522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522CA">
        <w:rPr>
          <w:rFonts w:ascii="Times New Roman" w:hAnsi="Times New Roman" w:cs="Times New Roman"/>
          <w:sz w:val="28"/>
          <w:szCs w:val="28"/>
        </w:rPr>
        <w:t>варийно- спасательных работ</w:t>
      </w:r>
    </w:p>
    <w:p w:rsidR="008522CA" w:rsidRDefault="008522CA" w:rsidP="008522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ликвидации чрезвычайных ситуаций)</w:t>
      </w:r>
    </w:p>
    <w:p w:rsidR="00AD797D" w:rsidRDefault="00AD797D" w:rsidP="008522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97D" w:rsidRDefault="00AD797D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границ зоны чрезвычайной ситуации.</w:t>
      </w:r>
    </w:p>
    <w:p w:rsidR="00AD797D" w:rsidRDefault="00AD797D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2.Ввод (вывод)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 w:cs="Times New Roman"/>
          <w:sz w:val="28"/>
          <w:szCs w:val="28"/>
        </w:rPr>
        <w:t>ону (из зоны) чрезвычайной ситуации.</w:t>
      </w:r>
    </w:p>
    <w:p w:rsidR="00AD797D" w:rsidRDefault="00AD797D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3.Поиск пострадавших в зоне чрезвычайной ситуации.</w:t>
      </w:r>
    </w:p>
    <w:p w:rsidR="00AD797D" w:rsidRDefault="00AD797D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4.Деблокирование, извлечение, спасение пострадавших из аварийной среды.</w:t>
      </w:r>
    </w:p>
    <w:p w:rsidR="00AD797D" w:rsidRDefault="00AD797D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5.Защита пострадавших от поражающих факторов источников чрезвычайной ситуации.</w:t>
      </w:r>
    </w:p>
    <w:p w:rsidR="00AD797D" w:rsidRDefault="00AD797D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6.Оказание пострадавшим первой медицинской помощи.</w:t>
      </w:r>
    </w:p>
    <w:p w:rsidR="00AD797D" w:rsidRDefault="00AD797D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7.Локализация и ликвидация поражающих факторов источников чрезвычайной ситуации.</w:t>
      </w:r>
    </w:p>
    <w:p w:rsidR="00AD797D" w:rsidRDefault="00AD797D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8.Обеспечение жизнедеятельности сил ликвидации чрезвычайной ситуации.</w:t>
      </w:r>
    </w:p>
    <w:p w:rsidR="00AD797D" w:rsidRDefault="00AD797D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9.Эвакуация населения из зоны чрезвычайной </w:t>
      </w:r>
      <w:r w:rsidR="000C2676">
        <w:rPr>
          <w:rFonts w:ascii="Times New Roman" w:hAnsi="Times New Roman" w:cs="Times New Roman"/>
          <w:sz w:val="28"/>
          <w:szCs w:val="28"/>
        </w:rPr>
        <w:t>ситуации и его возвращения в места постоянного проживания.</w:t>
      </w: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0C2676">
      <w:pPr>
        <w:pStyle w:val="a3"/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Кагальницкого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3752" w:rsidRDefault="004E3752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752" w:rsidRDefault="004E3752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752" w:rsidRDefault="004E3752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752" w:rsidRDefault="004E3752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752" w:rsidRDefault="004E3752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752" w:rsidRDefault="004E3752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752" w:rsidRDefault="004E3752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№2</w:t>
      </w: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Правилам выделения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ассигнований из резервного фонда</w:t>
      </w: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Кагальницкого сельского поселения</w:t>
      </w:r>
    </w:p>
    <w:p w:rsidR="00886A3F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 проведение аварийно-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восстановительных</w:t>
      </w:r>
      <w:proofErr w:type="gramEnd"/>
    </w:p>
    <w:p w:rsidR="00886A3F" w:rsidRDefault="00886A3F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работ и иных мероприятий,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86A3F" w:rsidRDefault="00886A3F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ликвидацией последствий стихийных</w:t>
      </w:r>
    </w:p>
    <w:p w:rsidR="00886A3F" w:rsidRDefault="00886A3F" w:rsidP="00AD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бедствий и других чрезвычайных ситуаций</w:t>
      </w:r>
    </w:p>
    <w:p w:rsidR="00886A3F" w:rsidRDefault="00886A3F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A3F" w:rsidRDefault="00886A3F" w:rsidP="00886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86A3F" w:rsidRDefault="00886A3F" w:rsidP="00886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неотложных аварийно- восстановительных работ</w:t>
      </w:r>
    </w:p>
    <w:p w:rsidR="00886A3F" w:rsidRDefault="00886A3F" w:rsidP="00886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ликвидации чрезвычайной ситуации)</w:t>
      </w:r>
    </w:p>
    <w:p w:rsidR="0093188F" w:rsidRDefault="0093188F" w:rsidP="00886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88F" w:rsidRDefault="0093188F" w:rsidP="00931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1.Устройство и возведение временных сооружений для защиты территории и объектов, их разборка и демонтаж.</w:t>
      </w:r>
    </w:p>
    <w:p w:rsidR="0093188F" w:rsidRDefault="0093188F" w:rsidP="00931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2.Устройство временных сооружений для отвода водных, селевых, оползневых и других масс, разборка и демонтаж.</w:t>
      </w:r>
    </w:p>
    <w:p w:rsidR="0093188F" w:rsidRDefault="0093188F" w:rsidP="00931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3.Устройство временных переправ, проездов и проходов, подготовка путей экстренной эвакуации.</w:t>
      </w:r>
    </w:p>
    <w:p w:rsidR="0093188F" w:rsidRDefault="0093188F" w:rsidP="00931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93188F" w:rsidRDefault="0093188F" w:rsidP="00931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</w:t>
      </w:r>
      <w:r w:rsidR="00E73F47">
        <w:rPr>
          <w:rFonts w:ascii="Times New Roman" w:hAnsi="Times New Roman" w:cs="Times New Roman"/>
          <w:sz w:val="28"/>
          <w:szCs w:val="28"/>
        </w:rPr>
        <w:t>укрепление аварийных конструкций зданий и сооружений, вывоз мусора).</w:t>
      </w:r>
    </w:p>
    <w:p w:rsidR="00E73F47" w:rsidRDefault="00E73F47" w:rsidP="00931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E73F47" w:rsidRDefault="00E73F47" w:rsidP="00931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7.санитарная очистка (обработка) территории населенных пунктов, находящихся в зоне чрезвычайной ситуации.</w:t>
      </w:r>
    </w:p>
    <w:p w:rsidR="00E73F47" w:rsidRDefault="00E73F47" w:rsidP="00931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F47" w:rsidRDefault="00E73F47" w:rsidP="00931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F47" w:rsidRDefault="00E73F47" w:rsidP="00E73F47">
      <w:pPr>
        <w:pStyle w:val="a3"/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Главы Кагальницкого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E73F47" w:rsidRDefault="00E73F47" w:rsidP="00931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76" w:rsidRDefault="000C2676" w:rsidP="00AD7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B50" w:rsidRDefault="00027B50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B50" w:rsidRDefault="00027B50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692" w:rsidRDefault="00C07692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FBF" w:rsidRDefault="005E4FBF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2AB" w:rsidRDefault="006D52AB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C53" w:rsidRPr="005557F5" w:rsidRDefault="002B2C53" w:rsidP="002B2C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2C53" w:rsidRPr="005557F5" w:rsidSect="007573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95" w:rsidRDefault="00DF2395" w:rsidP="000C2676">
      <w:pPr>
        <w:spacing w:after="0" w:line="240" w:lineRule="auto"/>
      </w:pPr>
      <w:r>
        <w:separator/>
      </w:r>
    </w:p>
  </w:endnote>
  <w:endnote w:type="continuationSeparator" w:id="1">
    <w:p w:rsidR="00DF2395" w:rsidRDefault="00DF2395" w:rsidP="000C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95" w:rsidRDefault="00DF2395" w:rsidP="000C2676">
      <w:pPr>
        <w:spacing w:after="0" w:line="240" w:lineRule="auto"/>
      </w:pPr>
      <w:r>
        <w:separator/>
      </w:r>
    </w:p>
  </w:footnote>
  <w:footnote w:type="continuationSeparator" w:id="1">
    <w:p w:rsidR="00DF2395" w:rsidRDefault="00DF2395" w:rsidP="000C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6" w:rsidRDefault="000C2676">
    <w:pPr>
      <w:pStyle w:val="a5"/>
    </w:pPr>
  </w:p>
  <w:p w:rsidR="000C2676" w:rsidRDefault="000C26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D8D"/>
    <w:rsid w:val="00015FB3"/>
    <w:rsid w:val="00027B50"/>
    <w:rsid w:val="00040725"/>
    <w:rsid w:val="00081D89"/>
    <w:rsid w:val="000C2676"/>
    <w:rsid w:val="001B6E82"/>
    <w:rsid w:val="001E73E5"/>
    <w:rsid w:val="00224D49"/>
    <w:rsid w:val="00235074"/>
    <w:rsid w:val="002B2C53"/>
    <w:rsid w:val="003B75D7"/>
    <w:rsid w:val="0043372B"/>
    <w:rsid w:val="004C25C8"/>
    <w:rsid w:val="004E3752"/>
    <w:rsid w:val="004F7B67"/>
    <w:rsid w:val="005557F5"/>
    <w:rsid w:val="00573D12"/>
    <w:rsid w:val="005C4260"/>
    <w:rsid w:val="005D221A"/>
    <w:rsid w:val="005D5FF2"/>
    <w:rsid w:val="005E4FBF"/>
    <w:rsid w:val="006555C1"/>
    <w:rsid w:val="006C4551"/>
    <w:rsid w:val="006D52AB"/>
    <w:rsid w:val="0074784B"/>
    <w:rsid w:val="00757358"/>
    <w:rsid w:val="007F0855"/>
    <w:rsid w:val="008029D7"/>
    <w:rsid w:val="008522CA"/>
    <w:rsid w:val="00886A3F"/>
    <w:rsid w:val="008D36D7"/>
    <w:rsid w:val="00924D8D"/>
    <w:rsid w:val="0093188F"/>
    <w:rsid w:val="00932908"/>
    <w:rsid w:val="009E1DA6"/>
    <w:rsid w:val="009F787F"/>
    <w:rsid w:val="00AD72B9"/>
    <w:rsid w:val="00AD797D"/>
    <w:rsid w:val="00BE0D62"/>
    <w:rsid w:val="00C07692"/>
    <w:rsid w:val="00D208A3"/>
    <w:rsid w:val="00D3598B"/>
    <w:rsid w:val="00DF2395"/>
    <w:rsid w:val="00E32BE9"/>
    <w:rsid w:val="00E73F47"/>
    <w:rsid w:val="00E8294A"/>
    <w:rsid w:val="00F02D01"/>
    <w:rsid w:val="00F45106"/>
    <w:rsid w:val="00FA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FF2"/>
    <w:pPr>
      <w:spacing w:after="0" w:line="240" w:lineRule="auto"/>
    </w:pPr>
  </w:style>
  <w:style w:type="table" w:styleId="a4">
    <w:name w:val="Table Grid"/>
    <w:basedOn w:val="a1"/>
    <w:uiPriority w:val="59"/>
    <w:rsid w:val="004F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676"/>
  </w:style>
  <w:style w:type="paragraph" w:styleId="a7">
    <w:name w:val="footer"/>
    <w:basedOn w:val="a"/>
    <w:link w:val="a8"/>
    <w:uiPriority w:val="99"/>
    <w:unhideWhenUsed/>
    <w:rsid w:val="000C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FF2"/>
    <w:pPr>
      <w:spacing w:after="0" w:line="240" w:lineRule="auto"/>
    </w:pPr>
  </w:style>
  <w:style w:type="table" w:styleId="a4">
    <w:name w:val="Table Grid"/>
    <w:basedOn w:val="a1"/>
    <w:uiPriority w:val="59"/>
    <w:rsid w:val="004F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676"/>
  </w:style>
  <w:style w:type="paragraph" w:styleId="a7">
    <w:name w:val="footer"/>
    <w:basedOn w:val="a"/>
    <w:link w:val="a8"/>
    <w:uiPriority w:val="99"/>
    <w:unhideWhenUsed/>
    <w:rsid w:val="000C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12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OBSHIY OTDEL</cp:lastModifiedBy>
  <cp:revision>16</cp:revision>
  <cp:lastPrinted>2020-01-13T05:46:00Z</cp:lastPrinted>
  <dcterms:created xsi:type="dcterms:W3CDTF">2020-01-11T15:24:00Z</dcterms:created>
  <dcterms:modified xsi:type="dcterms:W3CDTF">2020-01-13T05:54:00Z</dcterms:modified>
</cp:coreProperties>
</file>