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12" w:rsidRPr="00B05A12" w:rsidRDefault="00B05A12" w:rsidP="00B05A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КАГАЛЬНИЦКОГО СЕЛЬСКОГО ПОСЕЛЕНИЯ</w:t>
      </w:r>
      <w:r w:rsidRPr="00B05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05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АЗОВСКОГО РАЙОНА РОСТОВСКОЙ ОБЛАСТИ</w:t>
      </w:r>
      <w:r w:rsidRPr="00B05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05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ПОСТАНОВЛЕНИЕ</w:t>
      </w:r>
    </w:p>
    <w:p w:rsidR="00B05A12" w:rsidRPr="00565321" w:rsidRDefault="00B05A12" w:rsidP="00B05A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5321"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</w:t>
      </w:r>
      <w:r w:rsidR="00EE6922"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№</w:t>
      </w:r>
      <w:r w:rsidR="00565321"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 Кагальник</w:t>
      </w:r>
    </w:p>
    <w:p w:rsidR="00B05A12" w:rsidRDefault="00B05A12" w:rsidP="00012851">
      <w:pPr>
        <w:tabs>
          <w:tab w:val="left" w:pos="708"/>
          <w:tab w:val="left" w:pos="8790"/>
        </w:tabs>
        <w:spacing w:after="0" w:line="19" w:lineRule="atLeast"/>
        <w:ind w:left="709" w:right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321" w:rsidRPr="00565321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012851" w:rsidRPr="00EA6F0A" w:rsidRDefault="00012851" w:rsidP="00012851">
      <w:pPr>
        <w:tabs>
          <w:tab w:val="left" w:pos="708"/>
          <w:tab w:val="left" w:pos="8790"/>
        </w:tabs>
        <w:spacing w:after="0" w:line="19" w:lineRule="atLeast"/>
        <w:ind w:left="709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5A12" w:rsidRPr="00565321" w:rsidRDefault="00012851" w:rsidP="00B05A12">
      <w:pPr>
        <w:spacing w:after="0" w:line="19" w:lineRule="atLeast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321" w:rsidRPr="00565321">
        <w:rPr>
          <w:rFonts w:ascii="Times New Roman" w:hAnsi="Times New Roman" w:cs="Times New Roman"/>
          <w:sz w:val="28"/>
          <w:szCs w:val="28"/>
        </w:rPr>
        <w:t>Рассмотрев представление Азовской межрайонной прокуратуры</w:t>
      </w:r>
      <w:r w:rsidR="00565321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об обороте земель сельскохозяйственного назначения от 29.02.2024г.</w:t>
      </w:r>
      <w:r w:rsidR="00565321" w:rsidRPr="00565321">
        <w:rPr>
          <w:rFonts w:ascii="Times New Roman" w:hAnsi="Times New Roman" w:cs="Times New Roman"/>
          <w:sz w:val="28"/>
          <w:szCs w:val="28"/>
        </w:rPr>
        <w:t xml:space="preserve">, </w:t>
      </w:r>
      <w:r w:rsidR="00565321"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руководствуясь Федеральным законом от 06.10.2003 г. №131-ФЗ «Об общих принципах организации местного самоуправления в Российской Федерации», Федеральным законом от 24.07.2002 г. № 101-ФЗ «Об обороте земель сельскохозяйственного назначения», Уставом Кагальницкого сельского поселения  </w:t>
      </w:r>
      <w:r w:rsidR="00B05A12" w:rsidRPr="0056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Кагальницкого сельского поселения</w:t>
      </w:r>
    </w:p>
    <w:p w:rsidR="00565321" w:rsidRPr="00565321" w:rsidRDefault="00565321" w:rsidP="00B05A12">
      <w:pPr>
        <w:tabs>
          <w:tab w:val="left" w:pos="3315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5A12" w:rsidRPr="00B05A12" w:rsidRDefault="00B05A12" w:rsidP="00B05A12">
      <w:pPr>
        <w:tabs>
          <w:tab w:val="left" w:pos="3315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172477" w:rsidRPr="00565321" w:rsidRDefault="00172477" w:rsidP="00012851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565321"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(приложение 1)</w:t>
      </w:r>
      <w:r w:rsidR="007219C8" w:rsidRPr="0056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93C52" w:rsidRPr="0056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3C52" w:rsidRPr="00565321" w:rsidRDefault="00565321" w:rsidP="0029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2851" w:rsidRPr="0056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3C52"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12"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C52"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настоящее постановление на официальном сайте администрации </w:t>
      </w:r>
      <w:r w:rsidR="00B05A12"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  <w:r w:rsidR="00293C52"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93C52" w:rsidRPr="00565321" w:rsidRDefault="00565321" w:rsidP="0029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293C52" w:rsidRPr="005653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012851" w:rsidRPr="00012851" w:rsidRDefault="00565321" w:rsidP="00293C52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12851" w:rsidRPr="0001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851" w:rsidRPr="0001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012851" w:rsidRPr="00012851" w:rsidRDefault="00012851" w:rsidP="00012851">
      <w:pPr>
        <w:tabs>
          <w:tab w:val="left" w:pos="708"/>
          <w:tab w:val="left" w:pos="7514"/>
        </w:tabs>
        <w:spacing w:after="0" w:line="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0F3" w:rsidRDefault="003420F3" w:rsidP="0034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21" w:rsidRDefault="00565321" w:rsidP="0034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21" w:rsidRDefault="00565321" w:rsidP="0034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21" w:rsidRDefault="00565321" w:rsidP="0034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12" w:rsidRPr="00B05A12" w:rsidRDefault="00B05A12" w:rsidP="0034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B05A12" w:rsidRPr="00B05A12" w:rsidRDefault="00B05A12" w:rsidP="0034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  <w:r w:rsidRPr="00B05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К.А.</w:t>
      </w:r>
      <w:r w:rsidR="0034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Малерян</w:t>
      </w:r>
    </w:p>
    <w:p w:rsidR="00293C52" w:rsidRPr="00293C52" w:rsidRDefault="00293C52" w:rsidP="00293C5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012851" w:rsidRPr="00012851" w:rsidRDefault="00012851" w:rsidP="00012851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927"/>
        <w:gridCol w:w="5495"/>
      </w:tblGrid>
      <w:tr w:rsidR="00012851" w:rsidRPr="00012851" w:rsidTr="00AE3EF4">
        <w:trPr>
          <w:tblCellSpacing w:w="0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2851" w:rsidRPr="00012851" w:rsidRDefault="00012851" w:rsidP="00012851">
            <w:pPr>
              <w:tabs>
                <w:tab w:val="left" w:pos="708"/>
              </w:tabs>
              <w:spacing w:after="0" w:line="19" w:lineRule="atLeas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5321" w:rsidRPr="00565321" w:rsidRDefault="00565321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21" w:rsidRPr="00565321" w:rsidRDefault="00565321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21" w:rsidRPr="00565321" w:rsidRDefault="00565321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21" w:rsidRPr="00565321" w:rsidRDefault="00565321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21" w:rsidRPr="00565321" w:rsidRDefault="00565321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21" w:rsidRPr="00565321" w:rsidRDefault="00565321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21" w:rsidRPr="00565321" w:rsidRDefault="00565321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21" w:rsidRPr="00565321" w:rsidRDefault="00565321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21" w:rsidRPr="00565321" w:rsidRDefault="00565321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52" w:rsidRPr="00565321" w:rsidRDefault="00293C52" w:rsidP="003420F3">
            <w:pPr>
              <w:tabs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7219C8" w:rsidRPr="005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293C52" w:rsidRPr="00565321" w:rsidRDefault="00293C52" w:rsidP="003420F3">
            <w:pPr>
              <w:tabs>
                <w:tab w:val="left" w:pos="708"/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52" w:rsidRPr="00565321" w:rsidRDefault="00293C52" w:rsidP="003420F3">
            <w:pPr>
              <w:tabs>
                <w:tab w:val="left" w:pos="708"/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7219C8" w:rsidRPr="005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293C52" w:rsidRPr="00565321" w:rsidRDefault="00293C52" w:rsidP="003420F3">
            <w:pPr>
              <w:tabs>
                <w:tab w:val="left" w:pos="708"/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012851" w:rsidRPr="00012851" w:rsidRDefault="003420F3" w:rsidP="00565321">
            <w:pPr>
              <w:tabs>
                <w:tab w:val="left" w:pos="708"/>
                <w:tab w:val="left" w:pos="855"/>
              </w:tabs>
              <w:spacing w:after="0" w:line="19" w:lineRule="atLeas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Кагальницкого сельского поселения </w:t>
            </w:r>
            <w:r w:rsidR="00293C52" w:rsidRPr="005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65321" w:rsidRPr="005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12.03.2024г. № 66</w:t>
            </w:r>
          </w:p>
        </w:tc>
      </w:tr>
    </w:tbl>
    <w:p w:rsidR="00012851" w:rsidRPr="00012851" w:rsidRDefault="00012851" w:rsidP="00012851">
      <w:pPr>
        <w:spacing w:after="0" w:line="19" w:lineRule="atLeast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12851" w:rsidRDefault="00012851" w:rsidP="00012851">
      <w:pPr>
        <w:spacing w:after="0" w:line="19" w:lineRule="atLeast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5321" w:rsidRPr="00565321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Положение</w:t>
      </w:r>
    </w:p>
    <w:p w:rsidR="00565321" w:rsidRPr="00565321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65321" w:rsidRPr="00565321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65321" w:rsidRPr="00565321" w:rsidRDefault="00565321" w:rsidP="005653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56532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Общие положения</w:t>
      </w:r>
    </w:p>
    <w:p w:rsidR="00565321" w:rsidRPr="00565321" w:rsidRDefault="00565321" w:rsidP="0056532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Кагальницкого </w:t>
      </w: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Азовского района</w:t>
      </w: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</w:rPr>
        <w:t>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:rsidR="00565321" w:rsidRPr="00565321" w:rsidRDefault="00565321" w:rsidP="0056532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65321" w:rsidRPr="00565321" w:rsidRDefault="00565321" w:rsidP="005653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Порядок рассмотрения заявок сельскохозяйственных организаций</w:t>
      </w:r>
    </w:p>
    <w:p w:rsidR="00565321" w:rsidRPr="00565321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</w:t>
      </w:r>
    </w:p>
    <w:p w:rsidR="00565321" w:rsidRPr="00565321" w:rsidRDefault="00565321" w:rsidP="00565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565321" w:rsidRPr="00565321" w:rsidRDefault="00565321" w:rsidP="005653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2.1. В течение шести месяцев со дня возникновения права муниципальной собственности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Кагальницкого </w:t>
      </w: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Азовского района</w:t>
      </w: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сельское поселение) на земельную долю администрация </w:t>
      </w:r>
      <w:r w:rsidR="00A901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Кагальницкого </w:t>
      </w: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</w:t>
      </w: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Лица, заинтересованные в приобретении земельной доли, подают заявления (форма заявления содержится в приложении) в администрацию на имя Главы администрации сельского поселения (далее - Главе администрации).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прилагаются:</w:t>
      </w:r>
    </w:p>
    <w:p w:rsidR="00565321" w:rsidRPr="00565321" w:rsidRDefault="00565321" w:rsidP="00565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565321" w:rsidRPr="00565321" w:rsidRDefault="00565321" w:rsidP="00565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565321" w:rsidRPr="00565321" w:rsidRDefault="00565321" w:rsidP="00565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653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565321" w:rsidRPr="00565321" w:rsidRDefault="00565321" w:rsidP="0056532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53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Уполномоченный специалист администрации принимает заявления, сверяет в случае необходимости копии документов с их подлинниками и передает Главе администрации для рассмотрения.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 Глава администрации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</w:t>
      </w:r>
    </w:p>
    <w:p w:rsidR="00565321" w:rsidRPr="00565321" w:rsidRDefault="00565321" w:rsidP="0056532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2.7. На основании постановления администрации </w:t>
      </w:r>
      <w:r w:rsidR="00A901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Кагальницкого</w:t>
      </w: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2.8. Государственная регистрация права на земельную долю осуществляется в установленном законом порядке.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этом администрация вправе заключить договор аренды (</w:t>
      </w:r>
      <w:r w:rsidRPr="00565321">
        <w:rPr>
          <w:rFonts w:ascii="Times New Roman" w:eastAsia="Times New Roman" w:hAnsi="Times New Roman" w:cs="Times New Roman"/>
          <w:sz w:val="28"/>
          <w:szCs w:val="28"/>
          <w:lang w:eastAsia="ru-RU"/>
        </w:rPr>
        <w:t>0.3 процента от кадастровой стоимости</w:t>
      </w:r>
      <w:r w:rsidRPr="005653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:rsidR="00565321" w:rsidRPr="00565321" w:rsidRDefault="00565321" w:rsidP="00565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01A8" w:rsidRDefault="00A901A8">
      <w:pP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br w:type="page"/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lastRenderedPageBreak/>
        <w:t xml:space="preserve">Приложение 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к Положению о порядке рассмотрения заявок сельскохозяйственных организаций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и крестьянских (фермерских) хозяйств о продаже земельных долей из земель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 сельскохозяйственного назначения и принятия решений о продаже земельных долей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901A8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Главе администрации </w:t>
      </w:r>
    </w:p>
    <w:p w:rsidR="00565321" w:rsidRPr="0034696B" w:rsidRDefault="00A901A8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Кагальницкого </w:t>
      </w:r>
      <w:r w:rsidR="0056532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</w:p>
    <w:p w:rsidR="00565321" w:rsidRPr="0034696B" w:rsidRDefault="00A901A8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_________________________________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</w:t>
      </w:r>
    </w:p>
    <w:p w:rsidR="00565321" w:rsidRPr="00CA4DB5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(полное наименование юридического лица/</w:t>
      </w:r>
    </w:p>
    <w:p w:rsidR="00565321" w:rsidRPr="00CA4DB5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фамилия, имя, отчество физического лица)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5321" w:rsidRPr="0034696B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5321" w:rsidRPr="0034696B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о приобретении земельной доли </w:t>
      </w:r>
    </w:p>
    <w:p w:rsidR="00565321" w:rsidRPr="0034696B" w:rsidRDefault="00565321" w:rsidP="0056532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</w:p>
    <w:p w:rsidR="00565321" w:rsidRPr="00CA4DB5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(адрес (место нахождения) юридического/физического лица, телефон)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565321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(ОГРН, ИНН, дата государственной регистрации, серия и номер документа о внесении в ЕГРЮЛ/серия и номер паспорта, </w:t>
      </w:r>
    </w:p>
    <w:p w:rsidR="00565321" w:rsidRPr="00CA4DB5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кем и когда выдан)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5321" w:rsidRPr="0034696B" w:rsidRDefault="00565321" w:rsidP="00565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основании п. 4 ст. 12 Федерального закона от 24.07.2002 №101-ФЗ «Об обороте земель сельскохозяйственного назначения», просит продать земельную долю из земель сельскохозяйственного назначения в количестве ______ гектар, площадью____________кв.м., с кадастровым номером  _________________________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5321" w:rsidRPr="0034696B" w:rsidRDefault="00565321" w:rsidP="00565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Дата__________________________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Заявитель__________________________________________________________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</w:t>
      </w: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</w:p>
    <w:p w:rsidR="00565321" w:rsidRPr="00CA4DB5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565321" w:rsidRDefault="00565321" w:rsidP="005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5321" w:rsidRPr="00CA4DB5" w:rsidRDefault="00565321" w:rsidP="00565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CA4DB5">
        <w:rPr>
          <w:rFonts w:ascii="Times New Roman" w:hAnsi="Times New Roman" w:cs="Times New Roman"/>
          <w:sz w:val="24"/>
          <w:szCs w:val="24"/>
        </w:rPr>
        <w:t>содержанием  «</w:t>
      </w: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Положения о порядке рассмотрения заявок сельскохозяйственных организаций и крестьянских (фермерских) хозяйств о продаже земельных долей из земель сельскохозяйственного назначения и принятия решений о продаже земельных долей»</w:t>
      </w:r>
    </w:p>
    <w:p w:rsidR="00565321" w:rsidRDefault="00565321" w:rsidP="0056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</w:p>
    <w:p w:rsidR="00565321" w:rsidRPr="0034696B" w:rsidRDefault="00565321" w:rsidP="005653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ознакомлен  _________________________________________________________________</w:t>
      </w:r>
    </w:p>
    <w:p w:rsidR="00012851" w:rsidRPr="00012851" w:rsidRDefault="00012851" w:rsidP="00565321">
      <w:pPr>
        <w:spacing w:after="0" w:line="240" w:lineRule="auto"/>
        <w:ind w:left="709" w:right="850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sectPr w:rsidR="00012851" w:rsidRPr="00012851" w:rsidSect="00B05A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40" w:rsidRDefault="00714840" w:rsidP="00882D1C">
      <w:pPr>
        <w:spacing w:after="0" w:line="240" w:lineRule="auto"/>
      </w:pPr>
      <w:r>
        <w:separator/>
      </w:r>
    </w:p>
  </w:endnote>
  <w:endnote w:type="continuationSeparator" w:id="0">
    <w:p w:rsidR="00714840" w:rsidRDefault="00714840" w:rsidP="0088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40" w:rsidRDefault="00714840" w:rsidP="00882D1C">
      <w:pPr>
        <w:spacing w:after="0" w:line="240" w:lineRule="auto"/>
      </w:pPr>
      <w:r>
        <w:separator/>
      </w:r>
    </w:p>
  </w:footnote>
  <w:footnote w:type="continuationSeparator" w:id="0">
    <w:p w:rsidR="00714840" w:rsidRDefault="00714840" w:rsidP="0088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7A48A8"/>
    <w:multiLevelType w:val="multilevel"/>
    <w:tmpl w:val="AA9C94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91"/>
    <w:rsid w:val="00012851"/>
    <w:rsid w:val="00172477"/>
    <w:rsid w:val="001B6ECA"/>
    <w:rsid w:val="001F38CB"/>
    <w:rsid w:val="00260A46"/>
    <w:rsid w:val="0027752F"/>
    <w:rsid w:val="00283662"/>
    <w:rsid w:val="00292E27"/>
    <w:rsid w:val="00293C52"/>
    <w:rsid w:val="002D50E8"/>
    <w:rsid w:val="002F60E7"/>
    <w:rsid w:val="003420F3"/>
    <w:rsid w:val="00345E43"/>
    <w:rsid w:val="003B2748"/>
    <w:rsid w:val="004355AA"/>
    <w:rsid w:val="00437F0E"/>
    <w:rsid w:val="004C5AA5"/>
    <w:rsid w:val="004F6FE3"/>
    <w:rsid w:val="00565321"/>
    <w:rsid w:val="006217EF"/>
    <w:rsid w:val="006228BB"/>
    <w:rsid w:val="0062353D"/>
    <w:rsid w:val="00664CEB"/>
    <w:rsid w:val="00703B45"/>
    <w:rsid w:val="00714840"/>
    <w:rsid w:val="007219C8"/>
    <w:rsid w:val="00722251"/>
    <w:rsid w:val="00882D1C"/>
    <w:rsid w:val="0088658E"/>
    <w:rsid w:val="00952C91"/>
    <w:rsid w:val="00972290"/>
    <w:rsid w:val="00A4768A"/>
    <w:rsid w:val="00A7034B"/>
    <w:rsid w:val="00A901A8"/>
    <w:rsid w:val="00A92176"/>
    <w:rsid w:val="00AD3194"/>
    <w:rsid w:val="00AE3EF4"/>
    <w:rsid w:val="00B05A12"/>
    <w:rsid w:val="00CB2603"/>
    <w:rsid w:val="00D8391A"/>
    <w:rsid w:val="00DC6791"/>
    <w:rsid w:val="00E97B5A"/>
    <w:rsid w:val="00EA1DAD"/>
    <w:rsid w:val="00EA6F0A"/>
    <w:rsid w:val="00EE6922"/>
    <w:rsid w:val="00F6344B"/>
    <w:rsid w:val="00F8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43"/>
  </w:style>
  <w:style w:type="paragraph" w:styleId="5">
    <w:name w:val="heading 5"/>
    <w:basedOn w:val="a"/>
    <w:next w:val="a"/>
    <w:link w:val="50"/>
    <w:qFormat/>
    <w:rsid w:val="00EA6F0A"/>
    <w:pPr>
      <w:keepNext/>
      <w:spacing w:after="0" w:line="240" w:lineRule="auto"/>
      <w:ind w:left="504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44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A6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A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EA6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D1C"/>
  </w:style>
  <w:style w:type="paragraph" w:styleId="ac">
    <w:name w:val="footer"/>
    <w:basedOn w:val="a"/>
    <w:link w:val="ad"/>
    <w:uiPriority w:val="99"/>
    <w:unhideWhenUsed/>
    <w:rsid w:val="0088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A6F0A"/>
    <w:pPr>
      <w:keepNext/>
      <w:spacing w:after="0" w:line="240" w:lineRule="auto"/>
      <w:ind w:left="504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44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A6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A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EA6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D1C"/>
  </w:style>
  <w:style w:type="paragraph" w:styleId="ac">
    <w:name w:val="footer"/>
    <w:basedOn w:val="a"/>
    <w:link w:val="ad"/>
    <w:uiPriority w:val="99"/>
    <w:unhideWhenUsed/>
    <w:rsid w:val="0088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USER</cp:lastModifiedBy>
  <cp:revision>2</cp:revision>
  <cp:lastPrinted>2024-01-25T12:03:00Z</cp:lastPrinted>
  <dcterms:created xsi:type="dcterms:W3CDTF">2024-03-15T12:44:00Z</dcterms:created>
  <dcterms:modified xsi:type="dcterms:W3CDTF">2024-03-15T12:44:00Z</dcterms:modified>
</cp:coreProperties>
</file>