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2A" w:rsidRDefault="0032656F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1F1C2A" w:rsidRDefault="0032656F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РОСТОВСКАЯ ОБЛАСТЬ АЗОВСКИЙ РАЙОН</w:t>
      </w:r>
    </w:p>
    <w:p w:rsidR="001F1C2A" w:rsidRDefault="0032656F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МУНИЦИПАЛЬНОЕ ОБРАЗОВАНИЕ </w:t>
      </w:r>
    </w:p>
    <w:p w:rsidR="001F1C2A" w:rsidRDefault="0032656F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«КАГАЛЬНИЦКОЕ СЕЛЬСКОЕ ПОСЕЛЕНИЕ»</w:t>
      </w:r>
    </w:p>
    <w:p w:rsidR="001F1C2A" w:rsidRDefault="001F1C2A">
      <w:pPr>
        <w:pStyle w:val="aa"/>
        <w:jc w:val="center"/>
        <w:rPr>
          <w:rFonts w:ascii="Times New Roman" w:hAnsi="Times New Roman"/>
          <w:b/>
          <w:sz w:val="28"/>
        </w:rPr>
      </w:pPr>
    </w:p>
    <w:p w:rsidR="001F1C2A" w:rsidRDefault="0032656F">
      <w:pPr>
        <w:pStyle w:val="aa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КАГАЛЬНИЦКОГО СЕЛЬСКОГО ПОСЕЛЕНИЯ</w:t>
      </w:r>
    </w:p>
    <w:p w:rsidR="001F1C2A" w:rsidRDefault="001F1C2A">
      <w:pPr>
        <w:pStyle w:val="aa"/>
        <w:rPr>
          <w:rFonts w:ascii="Times New Roman" w:hAnsi="Times New Roman"/>
          <w:b/>
          <w:sz w:val="28"/>
        </w:rPr>
      </w:pPr>
    </w:p>
    <w:p w:rsidR="001F1C2A" w:rsidRDefault="0032656F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1F1C2A" w:rsidRDefault="001F1C2A">
      <w:pPr>
        <w:pStyle w:val="aa"/>
        <w:rPr>
          <w:rFonts w:ascii="Times New Roman" w:hAnsi="Times New Roman"/>
          <w:b/>
          <w:sz w:val="28"/>
        </w:rPr>
      </w:pPr>
    </w:p>
    <w:p w:rsidR="001F1C2A" w:rsidRDefault="0032656F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08.07.2022 г.                                       № 84                                           с. </w:t>
      </w:r>
      <w:proofErr w:type="spellStart"/>
      <w:r>
        <w:rPr>
          <w:rFonts w:ascii="Times New Roman" w:hAnsi="Times New Roman"/>
          <w:sz w:val="28"/>
        </w:rPr>
        <w:t>Кагальник</w:t>
      </w:r>
      <w:proofErr w:type="spellEnd"/>
    </w:p>
    <w:p w:rsidR="001F1C2A" w:rsidRDefault="001F1C2A">
      <w:pPr>
        <w:spacing w:line="216" w:lineRule="auto"/>
        <w:ind w:firstLine="720"/>
        <w:jc w:val="both"/>
      </w:pPr>
    </w:p>
    <w:p w:rsidR="001F1C2A" w:rsidRDefault="0032656F">
      <w:pPr>
        <w:pStyle w:val="ConsPlusTitle"/>
        <w:widowControl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ИСПОЛНЕНИИ </w:t>
      </w:r>
    </w:p>
    <w:p w:rsidR="001F1C2A" w:rsidRDefault="0032656F">
      <w:pPr>
        <w:pStyle w:val="ConsPlusTitle"/>
        <w:widowControl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БЮДЖЕТА 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КАГАЛЬНИЦКОГО </w:t>
      </w:r>
    </w:p>
    <w:p w:rsidR="001F1C2A" w:rsidRDefault="0032656F">
      <w:pPr>
        <w:pStyle w:val="ConsPlusTitle"/>
        <w:widowControl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1F1C2A" w:rsidRDefault="0032656F">
      <w:pPr>
        <w:pStyle w:val="ConsPlusTitle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АЗОВСКОГО РАЙОНА </w:t>
      </w:r>
    </w:p>
    <w:p w:rsidR="001F1C2A" w:rsidRDefault="0032656F">
      <w:pPr>
        <w:pStyle w:val="ConsPlusTitle"/>
        <w:widowControl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 I ПОЛУГОДИЕ 2022 ГОДА</w:t>
      </w:r>
    </w:p>
    <w:p w:rsidR="001F1C2A" w:rsidRDefault="001F1C2A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</w:p>
    <w:p w:rsidR="00462B37" w:rsidRPr="004D6DFC" w:rsidRDefault="004D6DFC" w:rsidP="004D6DFC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со статьей 264.2 Бюджетного кодекса Российской Федерации, статьей 38  решения  Собрания депутатов </w:t>
      </w:r>
      <w:proofErr w:type="spellStart"/>
      <w:r>
        <w:rPr>
          <w:sz w:val="28"/>
        </w:rPr>
        <w:t>Кагальницкого</w:t>
      </w:r>
      <w:proofErr w:type="spellEnd"/>
      <w:r>
        <w:rPr>
          <w:sz w:val="28"/>
        </w:rPr>
        <w:t xml:space="preserve"> сельского поселения от 14.12.2018г № 75 «О бюджетном процессе в </w:t>
      </w:r>
      <w:proofErr w:type="spellStart"/>
      <w:r>
        <w:rPr>
          <w:sz w:val="28"/>
        </w:rPr>
        <w:t>Кагальницком</w:t>
      </w:r>
      <w:proofErr w:type="spellEnd"/>
      <w:r>
        <w:rPr>
          <w:sz w:val="28"/>
        </w:rPr>
        <w:t xml:space="preserve"> сельском поселении",</w:t>
      </w:r>
    </w:p>
    <w:p w:rsidR="004D6DFC" w:rsidRDefault="00462B37">
      <w:pPr>
        <w:pStyle w:val="ConsPlusNormal"/>
        <w:widowControl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  <w:r w:rsidR="0042794D">
        <w:rPr>
          <w:rFonts w:ascii="Times New Roman" w:hAnsi="Times New Roman"/>
          <w:sz w:val="28"/>
        </w:rPr>
        <w:t xml:space="preserve"> </w:t>
      </w:r>
    </w:p>
    <w:p w:rsidR="001F1C2A" w:rsidRDefault="0042794D">
      <w:pPr>
        <w:pStyle w:val="ConsPlusNormal"/>
        <w:widowControl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1C2A" w:rsidRDefault="0032656F">
      <w:pPr>
        <w:pStyle w:val="ConsPlusNormal"/>
        <w:widowControl/>
        <w:ind w:firstLine="567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1. Утвердить отчет об исполнении бюджета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Азовского района за  I полугодие 2022 года по доходам в сумме </w:t>
      </w:r>
      <w:r w:rsidR="00B943E7">
        <w:rPr>
          <w:rFonts w:ascii="Times New Roman" w:hAnsi="Times New Roman"/>
          <w:sz w:val="28"/>
        </w:rPr>
        <w:t>12 045,0</w:t>
      </w:r>
      <w:r>
        <w:rPr>
          <w:rFonts w:ascii="Times New Roman" w:hAnsi="Times New Roman"/>
          <w:sz w:val="28"/>
        </w:rPr>
        <w:t xml:space="preserve"> тысяч рублей, по расходам в сумме </w:t>
      </w:r>
      <w:r w:rsidR="00B943E7">
        <w:rPr>
          <w:rFonts w:ascii="Times New Roman" w:hAnsi="Times New Roman"/>
          <w:sz w:val="28"/>
        </w:rPr>
        <w:t>8 154,8</w:t>
      </w:r>
      <w:r>
        <w:rPr>
          <w:rFonts w:ascii="Times New Roman" w:hAnsi="Times New Roman"/>
          <w:sz w:val="28"/>
        </w:rPr>
        <w:t xml:space="preserve"> тысяч рублей, с превышением доходов над расходами (</w:t>
      </w:r>
      <w:proofErr w:type="spellStart"/>
      <w:r>
        <w:rPr>
          <w:rFonts w:ascii="Times New Roman" w:hAnsi="Times New Roman"/>
          <w:sz w:val="28"/>
        </w:rPr>
        <w:t>профицит</w:t>
      </w:r>
      <w:proofErr w:type="spellEnd"/>
      <w:r>
        <w:rPr>
          <w:rFonts w:ascii="Times New Roman" w:hAnsi="Times New Roman"/>
          <w:sz w:val="28"/>
        </w:rPr>
        <w:t xml:space="preserve"> бюджета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Азовского района) в сумме </w:t>
      </w:r>
      <w:r w:rsidR="00A65377">
        <w:rPr>
          <w:rFonts w:ascii="Times New Roman" w:hAnsi="Times New Roman"/>
          <w:sz w:val="28"/>
        </w:rPr>
        <w:t>3 890,2</w:t>
      </w:r>
      <w:r>
        <w:rPr>
          <w:rFonts w:ascii="Times New Roman" w:hAnsi="Times New Roman"/>
          <w:sz w:val="28"/>
        </w:rPr>
        <w:t xml:space="preserve"> тысяч рублей</w:t>
      </w:r>
      <w:r>
        <w:rPr>
          <w:rFonts w:ascii="Times New Roman" w:hAnsi="Times New Roman"/>
          <w:color w:val="FF0000"/>
          <w:sz w:val="28"/>
        </w:rPr>
        <w:t>.</w:t>
      </w:r>
    </w:p>
    <w:p w:rsidR="001F1C2A" w:rsidRDefault="0032656F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Определить, что держателем оригинала отчета об исполнении бюджета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Азовского района за </w:t>
      </w:r>
      <w:r w:rsidR="00A65377">
        <w:rPr>
          <w:rFonts w:ascii="Times New Roman" w:hAnsi="Times New Roman"/>
          <w:sz w:val="28"/>
          <w:lang w:val="en-US"/>
        </w:rPr>
        <w:t>I</w:t>
      </w:r>
      <w:r w:rsidR="00A65377" w:rsidRPr="00A65377">
        <w:rPr>
          <w:rFonts w:ascii="Times New Roman" w:hAnsi="Times New Roman"/>
          <w:sz w:val="28"/>
        </w:rPr>
        <w:t xml:space="preserve"> </w:t>
      </w:r>
      <w:r w:rsidR="00A65377">
        <w:rPr>
          <w:rFonts w:ascii="Times New Roman" w:hAnsi="Times New Roman"/>
          <w:sz w:val="28"/>
        </w:rPr>
        <w:t>полугодие 2022</w:t>
      </w:r>
      <w:r>
        <w:rPr>
          <w:rFonts w:ascii="Times New Roman" w:hAnsi="Times New Roman"/>
          <w:sz w:val="28"/>
        </w:rPr>
        <w:t xml:space="preserve"> год</w:t>
      </w:r>
      <w:r w:rsidR="00A65377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является сектор экономики и финансов  Администрации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Азовского района.</w:t>
      </w:r>
    </w:p>
    <w:p w:rsidR="0036344A" w:rsidRDefault="0036344A" w:rsidP="0036344A">
      <w:pPr>
        <w:widowControl w:val="0"/>
        <w:tabs>
          <w:tab w:val="center" w:pos="6498"/>
          <w:tab w:val="right" w:pos="14760"/>
          <w:tab w:val="center" w:pos="15352"/>
        </w:tabs>
        <w:ind w:firstLine="567"/>
        <w:jc w:val="both"/>
        <w:rPr>
          <w:sz w:val="28"/>
        </w:rPr>
      </w:pPr>
      <w:r>
        <w:rPr>
          <w:sz w:val="28"/>
        </w:rPr>
        <w:t xml:space="preserve">3. В целях информирования населения </w:t>
      </w:r>
      <w:proofErr w:type="spellStart"/>
      <w:r>
        <w:rPr>
          <w:sz w:val="28"/>
        </w:rPr>
        <w:t>Кагальницкого</w:t>
      </w:r>
      <w:proofErr w:type="spellEnd"/>
      <w:r>
        <w:rPr>
          <w:sz w:val="28"/>
        </w:rPr>
        <w:t xml:space="preserve"> сельского поселения опубликовать сведения о ходе исполнения бюджета </w:t>
      </w:r>
      <w:proofErr w:type="spellStart"/>
      <w:r>
        <w:rPr>
          <w:sz w:val="28"/>
        </w:rPr>
        <w:t>Кагальницкого</w:t>
      </w:r>
      <w:proofErr w:type="spellEnd"/>
      <w:r>
        <w:rPr>
          <w:sz w:val="28"/>
        </w:rPr>
        <w:t xml:space="preserve"> сельского поселения за </w:t>
      </w:r>
      <w:r w:rsidRPr="00EE35EC">
        <w:rPr>
          <w:sz w:val="28"/>
        </w:rPr>
        <w:t>I</w:t>
      </w:r>
      <w:r w:rsidRPr="00A65377">
        <w:rPr>
          <w:sz w:val="28"/>
        </w:rPr>
        <w:t xml:space="preserve"> </w:t>
      </w:r>
      <w:r>
        <w:rPr>
          <w:sz w:val="28"/>
        </w:rPr>
        <w:t>квартал 2022 года согласно приложению 1 к настоящему постановлению, п</w:t>
      </w:r>
      <w:r w:rsidRPr="00EE35EC">
        <w:rPr>
          <w:sz w:val="28"/>
        </w:rPr>
        <w:t>оказатели оплаты труда муниципальных служащих,</w:t>
      </w:r>
      <w:r>
        <w:rPr>
          <w:sz w:val="28"/>
        </w:rPr>
        <w:t xml:space="preserve"> </w:t>
      </w:r>
      <w:r w:rsidRPr="00EE35EC">
        <w:rPr>
          <w:sz w:val="28"/>
        </w:rPr>
        <w:t>технического и обслуживающего персонала</w:t>
      </w:r>
      <w:r>
        <w:rPr>
          <w:sz w:val="28"/>
        </w:rPr>
        <w:t xml:space="preserve"> </w:t>
      </w:r>
      <w:r w:rsidRPr="00EE35EC">
        <w:rPr>
          <w:sz w:val="28"/>
        </w:rPr>
        <w:t xml:space="preserve">Администрации </w:t>
      </w:r>
      <w:proofErr w:type="spellStart"/>
      <w:r w:rsidRPr="00EE35EC">
        <w:rPr>
          <w:sz w:val="28"/>
        </w:rPr>
        <w:t>Кагальницкого</w:t>
      </w:r>
      <w:proofErr w:type="spellEnd"/>
      <w:r w:rsidRPr="00EE35EC">
        <w:rPr>
          <w:sz w:val="28"/>
        </w:rPr>
        <w:t xml:space="preserve"> сельского поселения</w:t>
      </w:r>
      <w:r>
        <w:rPr>
          <w:sz w:val="28"/>
        </w:rPr>
        <w:t xml:space="preserve"> за </w:t>
      </w:r>
      <w:r w:rsidRPr="00EE35EC">
        <w:rPr>
          <w:sz w:val="28"/>
        </w:rPr>
        <w:t>I</w:t>
      </w:r>
      <w:r w:rsidRPr="00A65377">
        <w:rPr>
          <w:sz w:val="28"/>
        </w:rPr>
        <w:t xml:space="preserve"> </w:t>
      </w:r>
      <w:r>
        <w:rPr>
          <w:sz w:val="28"/>
        </w:rPr>
        <w:t>квартал 2022 года согласно приложению 2.</w:t>
      </w:r>
    </w:p>
    <w:p w:rsidR="001F1C2A" w:rsidRDefault="0032656F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>Контроль 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заведующего сектора экономики и финансов администрации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Куцкевич</w:t>
      </w:r>
      <w:proofErr w:type="spellEnd"/>
      <w:r>
        <w:rPr>
          <w:rFonts w:ascii="Times New Roman" w:hAnsi="Times New Roman"/>
          <w:sz w:val="28"/>
        </w:rPr>
        <w:t xml:space="preserve"> Е.И.</w:t>
      </w:r>
    </w:p>
    <w:p w:rsidR="001F1C2A" w:rsidRDefault="001F1C2A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</w:p>
    <w:p w:rsidR="001F1C2A" w:rsidRDefault="001F1C2A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1F1C2A" w:rsidRDefault="0032656F">
      <w:pPr>
        <w:pStyle w:val="ConsPlusNormal"/>
        <w:widowControl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1F1C2A" w:rsidRDefault="00515B7B">
      <w:pPr>
        <w:pStyle w:val="ConsPlusNormal"/>
        <w:widowControl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</w:t>
      </w:r>
      <w:r w:rsidR="0032656F">
        <w:rPr>
          <w:rFonts w:ascii="Times New Roman" w:hAnsi="Times New Roman"/>
          <w:sz w:val="28"/>
        </w:rPr>
        <w:t xml:space="preserve">дминистрации </w:t>
      </w:r>
    </w:p>
    <w:p w:rsidR="001F1C2A" w:rsidRDefault="0032656F">
      <w:pPr>
        <w:pStyle w:val="ConsPlusNormal"/>
        <w:widowControl/>
        <w:ind w:firstLine="567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 сельского поселения                             </w:t>
      </w:r>
      <w:proofErr w:type="spellStart"/>
      <w:r>
        <w:rPr>
          <w:rFonts w:ascii="Times New Roman" w:hAnsi="Times New Roman"/>
          <w:sz w:val="28"/>
        </w:rPr>
        <w:t>Малерян</w:t>
      </w:r>
      <w:proofErr w:type="spellEnd"/>
      <w:r>
        <w:rPr>
          <w:rFonts w:ascii="Times New Roman" w:hAnsi="Times New Roman"/>
          <w:sz w:val="28"/>
        </w:rPr>
        <w:t xml:space="preserve"> К.А.  </w:t>
      </w:r>
    </w:p>
    <w:p w:rsidR="001F1C2A" w:rsidRDefault="001F1C2A" w:rsidP="00627333">
      <w:pPr>
        <w:pStyle w:val="ConsPlusNormal"/>
        <w:widowControl/>
        <w:tabs>
          <w:tab w:val="left" w:pos="6396"/>
          <w:tab w:val="right" w:pos="9637"/>
        </w:tabs>
        <w:ind w:firstLine="0"/>
        <w:outlineLvl w:val="0"/>
        <w:rPr>
          <w:rFonts w:ascii="Times New Roman" w:hAnsi="Times New Roman"/>
          <w:sz w:val="28"/>
        </w:rPr>
      </w:pPr>
    </w:p>
    <w:p w:rsidR="00515B7B" w:rsidRDefault="00515B7B" w:rsidP="00A65377">
      <w:pPr>
        <w:pStyle w:val="ConsPlusNormal"/>
        <w:widowControl/>
        <w:tabs>
          <w:tab w:val="left" w:pos="6396"/>
          <w:tab w:val="right" w:pos="9637"/>
        </w:tabs>
        <w:ind w:firstLine="567"/>
        <w:jc w:val="right"/>
        <w:outlineLvl w:val="0"/>
        <w:rPr>
          <w:rFonts w:ascii="Times New Roman" w:hAnsi="Times New Roman"/>
          <w:sz w:val="28"/>
        </w:rPr>
      </w:pPr>
    </w:p>
    <w:p w:rsidR="00515B7B" w:rsidRDefault="00515B7B" w:rsidP="00A65377">
      <w:pPr>
        <w:pStyle w:val="ConsPlusNormal"/>
        <w:widowControl/>
        <w:tabs>
          <w:tab w:val="left" w:pos="6396"/>
          <w:tab w:val="right" w:pos="9637"/>
        </w:tabs>
        <w:ind w:firstLine="567"/>
        <w:jc w:val="right"/>
        <w:outlineLvl w:val="0"/>
        <w:rPr>
          <w:rFonts w:ascii="Times New Roman" w:hAnsi="Times New Roman"/>
          <w:sz w:val="28"/>
        </w:rPr>
      </w:pPr>
    </w:p>
    <w:p w:rsidR="00A65377" w:rsidRDefault="00A65377" w:rsidP="00515B7B">
      <w:pPr>
        <w:pStyle w:val="ConsPlusNormal"/>
        <w:widowControl/>
        <w:tabs>
          <w:tab w:val="left" w:pos="6396"/>
          <w:tab w:val="right" w:pos="9637"/>
        </w:tabs>
        <w:ind w:firstLine="567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 w:rsidR="00515B7B">
        <w:rPr>
          <w:rFonts w:ascii="Times New Roman" w:hAnsi="Times New Roman"/>
          <w:sz w:val="28"/>
        </w:rPr>
        <w:t xml:space="preserve"> </w:t>
      </w:r>
      <w:r w:rsidR="0036344A">
        <w:rPr>
          <w:rFonts w:ascii="Times New Roman" w:hAnsi="Times New Roman"/>
          <w:sz w:val="28"/>
        </w:rPr>
        <w:t xml:space="preserve">1 </w:t>
      </w:r>
      <w:r w:rsidR="0032656F">
        <w:rPr>
          <w:rFonts w:ascii="Times New Roman" w:hAnsi="Times New Roman"/>
          <w:sz w:val="28"/>
        </w:rPr>
        <w:t xml:space="preserve">к  постановлению                                                                                                                                             Администрации </w:t>
      </w:r>
      <w:proofErr w:type="spellStart"/>
      <w:r w:rsidR="0032656F">
        <w:rPr>
          <w:rFonts w:ascii="Times New Roman" w:hAnsi="Times New Roman"/>
          <w:sz w:val="28"/>
        </w:rPr>
        <w:t>Кагальницкого</w:t>
      </w:r>
      <w:proofErr w:type="spellEnd"/>
      <w:r w:rsidR="00515B7B">
        <w:rPr>
          <w:rFonts w:ascii="Times New Roman" w:hAnsi="Times New Roman"/>
          <w:sz w:val="28"/>
        </w:rPr>
        <w:t xml:space="preserve"> </w:t>
      </w:r>
      <w:r w:rsidR="0032656F">
        <w:rPr>
          <w:rFonts w:ascii="Times New Roman" w:hAnsi="Times New Roman"/>
          <w:sz w:val="28"/>
        </w:rPr>
        <w:t xml:space="preserve">сельского </w:t>
      </w:r>
      <w:r w:rsidR="00462B37">
        <w:rPr>
          <w:rFonts w:ascii="Times New Roman" w:hAnsi="Times New Roman"/>
          <w:sz w:val="28"/>
        </w:rPr>
        <w:t>п</w:t>
      </w:r>
      <w:r w:rsidR="0032656F">
        <w:rPr>
          <w:rFonts w:ascii="Times New Roman" w:hAnsi="Times New Roman"/>
          <w:sz w:val="28"/>
        </w:rPr>
        <w:t>оселения</w:t>
      </w:r>
    </w:p>
    <w:p w:rsidR="00515B7B" w:rsidRDefault="0032656F" w:rsidP="00515B7B">
      <w:pPr>
        <w:pStyle w:val="ConsPlusNormal"/>
        <w:widowControl/>
        <w:tabs>
          <w:tab w:val="left" w:pos="6396"/>
          <w:tab w:val="right" w:pos="9637"/>
        </w:tabs>
        <w:ind w:firstLine="567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Азовского района</w:t>
      </w:r>
      <w:r w:rsidR="00515B7B">
        <w:rPr>
          <w:rFonts w:ascii="Times New Roman" w:hAnsi="Times New Roman"/>
          <w:sz w:val="28"/>
        </w:rPr>
        <w:t xml:space="preserve"> </w:t>
      </w:r>
      <w:r w:rsidR="00462B37">
        <w:rPr>
          <w:rFonts w:ascii="Times New Roman" w:hAnsi="Times New Roman"/>
          <w:sz w:val="28"/>
        </w:rPr>
        <w:t>от 08.07</w:t>
      </w:r>
      <w:r>
        <w:rPr>
          <w:rFonts w:ascii="Times New Roman" w:hAnsi="Times New Roman"/>
          <w:sz w:val="28"/>
        </w:rPr>
        <w:t>.2022 г.</w:t>
      </w:r>
      <w:r>
        <w:rPr>
          <w:rFonts w:ascii="Times New Roman" w:hAnsi="Times New Roman"/>
          <w:color w:val="FF6600"/>
          <w:sz w:val="28"/>
        </w:rPr>
        <w:t xml:space="preserve"> </w:t>
      </w:r>
      <w:r w:rsidR="00462B37">
        <w:rPr>
          <w:rFonts w:ascii="Times New Roman" w:hAnsi="Times New Roman"/>
          <w:sz w:val="28"/>
        </w:rPr>
        <w:t>№ 84</w:t>
      </w:r>
      <w:r w:rsidR="00515B7B">
        <w:rPr>
          <w:rFonts w:ascii="Times New Roman" w:hAnsi="Times New Roman"/>
          <w:sz w:val="28"/>
        </w:rPr>
        <w:t xml:space="preserve"> «Об исполнении бюджета </w:t>
      </w:r>
      <w:proofErr w:type="spellStart"/>
      <w:r w:rsidR="00515B7B">
        <w:rPr>
          <w:rFonts w:ascii="Times New Roman" w:hAnsi="Times New Roman"/>
          <w:sz w:val="28"/>
        </w:rPr>
        <w:t>Кагальницкого</w:t>
      </w:r>
      <w:proofErr w:type="spellEnd"/>
      <w:r w:rsidR="00515B7B">
        <w:rPr>
          <w:rFonts w:ascii="Times New Roman" w:hAnsi="Times New Roman"/>
          <w:sz w:val="28"/>
        </w:rPr>
        <w:t xml:space="preserve"> сельского поселения </w:t>
      </w:r>
    </w:p>
    <w:p w:rsidR="001F1C2A" w:rsidRPr="00515B7B" w:rsidRDefault="00515B7B" w:rsidP="00515B7B">
      <w:pPr>
        <w:pStyle w:val="ConsPlusNormal"/>
        <w:widowControl/>
        <w:tabs>
          <w:tab w:val="left" w:pos="6396"/>
          <w:tab w:val="right" w:pos="9637"/>
        </w:tabs>
        <w:ind w:firstLine="567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Азовского района за I полугодие 2022 года»</w:t>
      </w:r>
    </w:p>
    <w:p w:rsidR="00515B7B" w:rsidRDefault="00515B7B" w:rsidP="00A65377">
      <w:pPr>
        <w:pStyle w:val="ConsPlusTitle"/>
        <w:widowControl/>
        <w:ind w:firstLine="567"/>
        <w:jc w:val="center"/>
        <w:rPr>
          <w:rFonts w:ascii="Times New Roman" w:hAnsi="Times New Roman"/>
          <w:sz w:val="28"/>
        </w:rPr>
      </w:pPr>
    </w:p>
    <w:p w:rsidR="001F1C2A" w:rsidRDefault="0032656F" w:rsidP="00A65377">
      <w:pPr>
        <w:pStyle w:val="ConsPlusTitle"/>
        <w:widowControl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:rsidR="001F1C2A" w:rsidRDefault="0032656F">
      <w:pPr>
        <w:pStyle w:val="ConsPlusTitle"/>
        <w:widowControl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ХОДЕ ИСПОЛНЕНИЯ  БЮДЖЕТА КАГАЛЬНИЦКОГО СЕЛЬСКОГО ПОСЕЛЕНИЯ АЗОВСКОГО РАЙОНА</w:t>
      </w:r>
    </w:p>
    <w:p w:rsidR="001F1C2A" w:rsidRDefault="00A65377">
      <w:pPr>
        <w:pStyle w:val="ConsPlusTitle"/>
        <w:widowControl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="0032656F">
        <w:rPr>
          <w:rFonts w:ascii="Times New Roman" w:hAnsi="Times New Roman"/>
          <w:sz w:val="28"/>
        </w:rPr>
        <w:t>а</w:t>
      </w:r>
      <w:r w:rsidRPr="00A653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полугодие 2022</w:t>
      </w:r>
      <w:r w:rsidR="0032656F">
        <w:rPr>
          <w:rFonts w:ascii="Times New Roman" w:hAnsi="Times New Roman"/>
          <w:sz w:val="28"/>
        </w:rPr>
        <w:t xml:space="preserve"> год</w:t>
      </w:r>
      <w:r w:rsidR="00627333">
        <w:rPr>
          <w:rFonts w:ascii="Times New Roman" w:hAnsi="Times New Roman"/>
          <w:sz w:val="28"/>
        </w:rPr>
        <w:t>а</w:t>
      </w:r>
    </w:p>
    <w:p w:rsidR="001F1C2A" w:rsidRDefault="001F1C2A">
      <w:pPr>
        <w:pStyle w:val="ConsPlusTitle"/>
        <w:widowControl/>
        <w:ind w:firstLine="567"/>
        <w:jc w:val="center"/>
        <w:rPr>
          <w:rFonts w:ascii="Times New Roman" w:hAnsi="Times New Roman"/>
          <w:sz w:val="28"/>
        </w:rPr>
      </w:pPr>
    </w:p>
    <w:p w:rsidR="001F1C2A" w:rsidRPr="00B51D3E" w:rsidRDefault="0032656F">
      <w:pPr>
        <w:pStyle w:val="ConsPlusNormal"/>
        <w:widowControl/>
        <w:ind w:firstLine="567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Исполнение бюджета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Азовского района за </w:t>
      </w:r>
      <w:r w:rsidR="00A65377">
        <w:rPr>
          <w:rFonts w:ascii="Times New Roman" w:hAnsi="Times New Roman"/>
          <w:sz w:val="28"/>
          <w:lang w:val="en-US"/>
        </w:rPr>
        <w:t>I</w:t>
      </w:r>
      <w:r w:rsidR="00A65377" w:rsidRPr="00A65377">
        <w:rPr>
          <w:rFonts w:ascii="Times New Roman" w:hAnsi="Times New Roman"/>
          <w:sz w:val="28"/>
        </w:rPr>
        <w:t xml:space="preserve"> </w:t>
      </w:r>
      <w:r w:rsidR="00A65377">
        <w:rPr>
          <w:rFonts w:ascii="Times New Roman" w:hAnsi="Times New Roman"/>
          <w:sz w:val="28"/>
        </w:rPr>
        <w:t>полугодие 2022</w:t>
      </w:r>
      <w:r>
        <w:rPr>
          <w:rFonts w:ascii="Times New Roman" w:hAnsi="Times New Roman"/>
          <w:sz w:val="28"/>
        </w:rPr>
        <w:t xml:space="preserve"> год</w:t>
      </w:r>
      <w:r w:rsidR="00A65377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составило по </w:t>
      </w:r>
      <w:r>
        <w:rPr>
          <w:rFonts w:ascii="Times New Roman" w:hAnsi="Times New Roman"/>
          <w:color w:val="000000" w:themeColor="text1"/>
          <w:sz w:val="28"/>
        </w:rPr>
        <w:t xml:space="preserve">доходам </w:t>
      </w:r>
      <w:r w:rsidR="00A65377">
        <w:rPr>
          <w:rFonts w:ascii="Times New Roman" w:hAnsi="Times New Roman"/>
          <w:color w:val="000000" w:themeColor="text1"/>
          <w:sz w:val="28"/>
        </w:rPr>
        <w:t>12 045,0</w:t>
      </w:r>
      <w:r>
        <w:rPr>
          <w:rFonts w:ascii="Times New Roman" w:hAnsi="Times New Roman"/>
          <w:color w:val="000000" w:themeColor="text1"/>
          <w:sz w:val="28"/>
        </w:rPr>
        <w:t xml:space="preserve"> тысяч рублей</w:t>
      </w:r>
      <w:r w:rsidR="00A65377">
        <w:rPr>
          <w:rFonts w:ascii="Times New Roman" w:hAnsi="Times New Roman"/>
          <w:sz w:val="28"/>
        </w:rPr>
        <w:t>, или 37</w:t>
      </w:r>
      <w:r>
        <w:rPr>
          <w:rFonts w:ascii="Times New Roman" w:hAnsi="Times New Roman"/>
          <w:sz w:val="28"/>
        </w:rPr>
        <w:t xml:space="preserve">,0 процентов к годовому плану, и по расходам  </w:t>
      </w:r>
      <w:r w:rsidR="00A65377">
        <w:rPr>
          <w:rFonts w:ascii="Times New Roman" w:hAnsi="Times New Roman"/>
          <w:sz w:val="28"/>
        </w:rPr>
        <w:t>8 154,8</w:t>
      </w:r>
      <w:r>
        <w:rPr>
          <w:rFonts w:ascii="Times New Roman" w:hAnsi="Times New Roman"/>
          <w:sz w:val="28"/>
        </w:rPr>
        <w:t xml:space="preserve"> тысяч рублей, или </w:t>
      </w:r>
      <w:r w:rsidR="00A65377">
        <w:rPr>
          <w:rFonts w:ascii="Times New Roman" w:hAnsi="Times New Roman"/>
          <w:sz w:val="28"/>
        </w:rPr>
        <w:t>25,0 процентов</w:t>
      </w:r>
      <w:r>
        <w:rPr>
          <w:rFonts w:ascii="Times New Roman" w:hAnsi="Times New Roman"/>
          <w:sz w:val="28"/>
        </w:rPr>
        <w:t xml:space="preserve"> к плану года. </w:t>
      </w:r>
      <w:proofErr w:type="spellStart"/>
      <w:r>
        <w:rPr>
          <w:rFonts w:ascii="Times New Roman" w:hAnsi="Times New Roman"/>
          <w:sz w:val="28"/>
        </w:rPr>
        <w:t>Профицит</w:t>
      </w:r>
      <w:proofErr w:type="spellEnd"/>
      <w:r>
        <w:rPr>
          <w:rFonts w:ascii="Times New Roman" w:hAnsi="Times New Roman"/>
          <w:sz w:val="28"/>
        </w:rPr>
        <w:t xml:space="preserve"> по итогам </w:t>
      </w:r>
      <w:r w:rsidR="00A65377">
        <w:rPr>
          <w:rFonts w:ascii="Times New Roman" w:hAnsi="Times New Roman"/>
          <w:sz w:val="28"/>
          <w:lang w:val="en-US"/>
        </w:rPr>
        <w:t>I</w:t>
      </w:r>
      <w:r w:rsidR="00A65377" w:rsidRPr="00A65377">
        <w:rPr>
          <w:rFonts w:ascii="Times New Roman" w:hAnsi="Times New Roman"/>
          <w:sz w:val="28"/>
        </w:rPr>
        <w:t xml:space="preserve"> </w:t>
      </w:r>
      <w:r w:rsidR="00A65377">
        <w:rPr>
          <w:rFonts w:ascii="Times New Roman" w:hAnsi="Times New Roman"/>
          <w:sz w:val="28"/>
        </w:rPr>
        <w:t>полугодия 2022</w:t>
      </w:r>
      <w:r>
        <w:rPr>
          <w:rFonts w:ascii="Times New Roman" w:hAnsi="Times New Roman"/>
          <w:sz w:val="28"/>
        </w:rPr>
        <w:t xml:space="preserve"> года составил </w:t>
      </w:r>
      <w:r w:rsidR="00A65377">
        <w:rPr>
          <w:rFonts w:ascii="Times New Roman" w:hAnsi="Times New Roman"/>
          <w:sz w:val="28"/>
        </w:rPr>
        <w:t>3 890,2</w:t>
      </w:r>
      <w:r>
        <w:rPr>
          <w:rFonts w:ascii="Times New Roman" w:hAnsi="Times New Roman"/>
          <w:sz w:val="28"/>
        </w:rPr>
        <w:t xml:space="preserve"> тысяч рублей. </w:t>
      </w:r>
      <w:r>
        <w:rPr>
          <w:rFonts w:ascii="Times New Roman" w:hAnsi="Times New Roman"/>
          <w:color w:val="000000" w:themeColor="text1"/>
          <w:sz w:val="28"/>
        </w:rPr>
        <w:t>По сравнению</w:t>
      </w:r>
      <w:r>
        <w:rPr>
          <w:rFonts w:ascii="Times New Roman" w:hAnsi="Times New Roman"/>
          <w:sz w:val="28"/>
        </w:rPr>
        <w:t xml:space="preserve"> с аналогичным периодом прошлого года доходы увеличились на </w:t>
      </w:r>
      <w:r w:rsidR="00865251">
        <w:rPr>
          <w:rFonts w:ascii="Times New Roman" w:hAnsi="Times New Roman"/>
          <w:sz w:val="28"/>
        </w:rPr>
        <w:t>4 437,7 тысяч рублей или на 1</w:t>
      </w:r>
      <w:r>
        <w:rPr>
          <w:rFonts w:ascii="Times New Roman" w:hAnsi="Times New Roman"/>
          <w:sz w:val="28"/>
        </w:rPr>
        <w:t xml:space="preserve">58,3 </w:t>
      </w:r>
      <w:r w:rsidRPr="00B51D3E">
        <w:rPr>
          <w:rFonts w:ascii="Times New Roman" w:hAnsi="Times New Roman"/>
          <w:color w:val="auto"/>
          <w:sz w:val="28"/>
        </w:rPr>
        <w:t xml:space="preserve">процента, в связи с </w:t>
      </w:r>
      <w:r w:rsidR="00865251" w:rsidRPr="00B51D3E">
        <w:rPr>
          <w:rFonts w:ascii="Times New Roman" w:hAnsi="Times New Roman"/>
          <w:color w:val="auto"/>
          <w:sz w:val="28"/>
        </w:rPr>
        <w:t xml:space="preserve">увеличением </w:t>
      </w:r>
      <w:r w:rsidR="00627333">
        <w:rPr>
          <w:rFonts w:ascii="Times New Roman" w:hAnsi="Times New Roman"/>
          <w:color w:val="auto"/>
          <w:sz w:val="28"/>
        </w:rPr>
        <w:t>мер поддержки из</w:t>
      </w:r>
      <w:r w:rsidR="00B51D3E" w:rsidRPr="00B51D3E">
        <w:rPr>
          <w:rFonts w:ascii="Times New Roman" w:hAnsi="Times New Roman"/>
          <w:color w:val="auto"/>
          <w:sz w:val="28"/>
        </w:rPr>
        <w:t xml:space="preserve"> областного бюджета в виде дотации. </w:t>
      </w:r>
    </w:p>
    <w:p w:rsidR="001F1C2A" w:rsidRDefault="0032656F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Показатели бюджета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Азовского района за </w:t>
      </w:r>
      <w:r w:rsidR="00865251">
        <w:rPr>
          <w:rFonts w:ascii="Times New Roman" w:hAnsi="Times New Roman"/>
          <w:sz w:val="28"/>
          <w:lang w:val="en-US"/>
        </w:rPr>
        <w:t>I</w:t>
      </w:r>
      <w:r w:rsidR="00865251" w:rsidRPr="00A65377">
        <w:rPr>
          <w:rFonts w:ascii="Times New Roman" w:hAnsi="Times New Roman"/>
          <w:sz w:val="28"/>
        </w:rPr>
        <w:t xml:space="preserve"> </w:t>
      </w:r>
      <w:r w:rsidR="00865251">
        <w:rPr>
          <w:rFonts w:ascii="Times New Roman" w:hAnsi="Times New Roman"/>
          <w:sz w:val="28"/>
        </w:rPr>
        <w:t>полугодие 2022</w:t>
      </w:r>
      <w:r>
        <w:rPr>
          <w:rFonts w:ascii="Times New Roman" w:hAnsi="Times New Roman"/>
          <w:sz w:val="28"/>
        </w:rPr>
        <w:t xml:space="preserve"> год</w:t>
      </w:r>
      <w:r w:rsidR="00865251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прилагаются.</w:t>
      </w:r>
    </w:p>
    <w:p w:rsidR="001F1C2A" w:rsidRDefault="0032656F" w:rsidP="00C516C0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Налоговые и неналоговые доходы бюджета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Азовского района исполнены в сумме </w:t>
      </w:r>
      <w:r w:rsidR="00865251">
        <w:rPr>
          <w:rFonts w:ascii="Times New Roman" w:hAnsi="Times New Roman"/>
          <w:sz w:val="28"/>
        </w:rPr>
        <w:t>5 873,8</w:t>
      </w:r>
      <w:r>
        <w:rPr>
          <w:rFonts w:ascii="Times New Roman" w:hAnsi="Times New Roman"/>
          <w:sz w:val="28"/>
        </w:rPr>
        <w:t xml:space="preserve"> тысяч рублей, или </w:t>
      </w:r>
      <w:r w:rsidR="00865251">
        <w:rPr>
          <w:rFonts w:ascii="Times New Roman" w:hAnsi="Times New Roman"/>
          <w:sz w:val="28"/>
        </w:rPr>
        <w:t>47,5</w:t>
      </w:r>
      <w:r>
        <w:rPr>
          <w:rFonts w:ascii="Times New Roman" w:hAnsi="Times New Roman"/>
          <w:sz w:val="28"/>
        </w:rPr>
        <w:t xml:space="preserve"> процента к годовым плановым назначениям.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итогам </w:t>
      </w:r>
      <w:r w:rsidR="00865251">
        <w:rPr>
          <w:rFonts w:ascii="Times New Roman" w:hAnsi="Times New Roman"/>
          <w:sz w:val="28"/>
          <w:lang w:val="en-US"/>
        </w:rPr>
        <w:t>I</w:t>
      </w:r>
      <w:r w:rsidR="00865251" w:rsidRPr="00A65377">
        <w:rPr>
          <w:rFonts w:ascii="Times New Roman" w:hAnsi="Times New Roman"/>
          <w:sz w:val="28"/>
        </w:rPr>
        <w:t xml:space="preserve"> </w:t>
      </w:r>
      <w:r w:rsidR="00865251">
        <w:rPr>
          <w:rFonts w:ascii="Times New Roman" w:hAnsi="Times New Roman"/>
          <w:sz w:val="28"/>
        </w:rPr>
        <w:t xml:space="preserve">полугодия 2022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года   бюджет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Азовского района в части налоговых и неналоговых доходов </w:t>
      </w:r>
      <w:r w:rsidR="00BF10A3">
        <w:rPr>
          <w:rFonts w:ascii="Times New Roman" w:hAnsi="Times New Roman"/>
          <w:sz w:val="28"/>
        </w:rPr>
        <w:t>перевыполнен</w:t>
      </w:r>
      <w:r>
        <w:rPr>
          <w:rFonts w:ascii="Times New Roman" w:hAnsi="Times New Roman"/>
          <w:sz w:val="28"/>
        </w:rPr>
        <w:t xml:space="preserve"> на общую сумму </w:t>
      </w:r>
      <w:r w:rsidR="00C516C0">
        <w:rPr>
          <w:rFonts w:ascii="Times New Roman" w:hAnsi="Times New Roman"/>
          <w:sz w:val="28"/>
        </w:rPr>
        <w:t>2 097,6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тысяч рублей.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том числе: </w:t>
      </w:r>
      <w:r w:rsidR="00BF10A3">
        <w:rPr>
          <w:rFonts w:ascii="Times New Roman" w:hAnsi="Times New Roman"/>
          <w:sz w:val="28"/>
        </w:rPr>
        <w:t>по единому сельскохозяйственному налогу – 487,6 тысяч рублей</w:t>
      </w:r>
      <w:r w:rsidR="00C516C0">
        <w:rPr>
          <w:rFonts w:ascii="Times New Roman" w:hAnsi="Times New Roman"/>
          <w:sz w:val="28"/>
        </w:rPr>
        <w:t>,</w:t>
      </w:r>
      <w:r w:rsidR="00C516C0" w:rsidRPr="00C516C0">
        <w:rPr>
          <w:rFonts w:ascii="Times New Roman" w:hAnsi="Times New Roman"/>
          <w:sz w:val="28"/>
        </w:rPr>
        <w:t xml:space="preserve"> </w:t>
      </w:r>
      <w:r w:rsidR="00C516C0">
        <w:rPr>
          <w:rFonts w:ascii="Times New Roman" w:hAnsi="Times New Roman"/>
          <w:sz w:val="28"/>
        </w:rPr>
        <w:t>от продажи имущества -1 610,0 тысяч рублей.</w:t>
      </w:r>
      <w:r w:rsidR="00BF10A3">
        <w:rPr>
          <w:rFonts w:ascii="Times New Roman" w:hAnsi="Times New Roman"/>
          <w:color w:val="FF0000"/>
          <w:sz w:val="28"/>
        </w:rPr>
        <w:t xml:space="preserve"> </w:t>
      </w:r>
    </w:p>
    <w:p w:rsidR="00BF10A3" w:rsidRDefault="0032656F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Общая недоимка составила </w:t>
      </w:r>
      <w:r w:rsidR="00BF10A3">
        <w:rPr>
          <w:rFonts w:ascii="Times New Roman" w:hAnsi="Times New Roman"/>
          <w:sz w:val="28"/>
        </w:rPr>
        <w:t>6 484,3</w:t>
      </w:r>
      <w:r>
        <w:rPr>
          <w:rFonts w:ascii="Times New Roman" w:hAnsi="Times New Roman"/>
          <w:sz w:val="28"/>
        </w:rPr>
        <w:t xml:space="preserve"> тысяч рублей, из них: </w:t>
      </w:r>
      <w:r w:rsidR="00BF10A3">
        <w:rPr>
          <w:rFonts w:ascii="Times New Roman" w:hAnsi="Times New Roman"/>
          <w:sz w:val="28"/>
        </w:rPr>
        <w:t>по налогу на доходы физических лиц – 2 210,6 тысяч рублей, по налогу на имущество физических лиц – 1 108,5тысяч рублей, земельному налогу юридических лиц – 992,1 тысяч рублей, по  земельному налогу физических лиц – 3 842,5 тысяч</w:t>
      </w:r>
      <w:r w:rsidR="00BF10A3">
        <w:rPr>
          <w:rFonts w:ascii="Times New Roman" w:hAnsi="Times New Roman"/>
          <w:color w:val="FF0000"/>
          <w:sz w:val="28"/>
        </w:rPr>
        <w:t xml:space="preserve"> </w:t>
      </w:r>
      <w:r w:rsidR="00BF10A3">
        <w:rPr>
          <w:rFonts w:ascii="Times New Roman" w:hAnsi="Times New Roman"/>
          <w:sz w:val="28"/>
        </w:rPr>
        <w:t>рублей,</w:t>
      </w:r>
      <w:r w:rsidR="00BF10A3" w:rsidRPr="00BF10A3">
        <w:rPr>
          <w:rFonts w:ascii="Times New Roman" w:hAnsi="Times New Roman"/>
          <w:sz w:val="28"/>
        </w:rPr>
        <w:t xml:space="preserve"> </w:t>
      </w:r>
      <w:r w:rsidR="00BF10A3">
        <w:rPr>
          <w:rFonts w:ascii="Times New Roman" w:hAnsi="Times New Roman"/>
          <w:sz w:val="28"/>
        </w:rPr>
        <w:t>по</w:t>
      </w:r>
      <w:r w:rsidR="00BF10A3">
        <w:rPr>
          <w:rFonts w:ascii="Times New Roman" w:hAnsi="Times New Roman"/>
          <w:color w:val="FF0000"/>
          <w:sz w:val="28"/>
        </w:rPr>
        <w:t xml:space="preserve"> </w:t>
      </w:r>
      <w:r w:rsidR="00BF10A3">
        <w:rPr>
          <w:rFonts w:ascii="Times New Roman" w:hAnsi="Times New Roman"/>
          <w:sz w:val="28"/>
        </w:rPr>
        <w:t xml:space="preserve">государственной пошлине – 12,9 тысяч рублей, </w:t>
      </w:r>
      <w:r w:rsidR="00BF10A3">
        <w:rPr>
          <w:rFonts w:ascii="Times New Roman" w:hAnsi="Times New Roman"/>
          <w:color w:val="FF0000"/>
          <w:sz w:val="28"/>
        </w:rPr>
        <w:t xml:space="preserve"> </w:t>
      </w:r>
      <w:r w:rsidR="00BF10A3">
        <w:rPr>
          <w:rFonts w:ascii="Times New Roman" w:hAnsi="Times New Roman"/>
          <w:sz w:val="28"/>
        </w:rPr>
        <w:t>по доходам от сдачи в аренду имущества –415,3 тысяч</w:t>
      </w:r>
      <w:proofErr w:type="gramEnd"/>
      <w:r w:rsidR="00BF10A3">
        <w:rPr>
          <w:rFonts w:ascii="Times New Roman" w:hAnsi="Times New Roman"/>
          <w:sz w:val="28"/>
        </w:rPr>
        <w:t xml:space="preserve"> рублей</w:t>
      </w:r>
      <w:r w:rsidR="00C516C0">
        <w:rPr>
          <w:rFonts w:ascii="Times New Roman" w:hAnsi="Times New Roman"/>
          <w:sz w:val="28"/>
        </w:rPr>
        <w:t>.</w:t>
      </w:r>
    </w:p>
    <w:p w:rsidR="001F1C2A" w:rsidRDefault="0032656F">
      <w:pPr>
        <w:pStyle w:val="ConsPlusNormal"/>
        <w:widowControl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Безвозмездные поступления  за</w:t>
      </w:r>
      <w:r w:rsidR="00C516C0">
        <w:rPr>
          <w:rFonts w:ascii="Times New Roman" w:hAnsi="Times New Roman"/>
          <w:sz w:val="28"/>
        </w:rPr>
        <w:t xml:space="preserve"> </w:t>
      </w:r>
      <w:r w:rsidR="00C516C0">
        <w:rPr>
          <w:rFonts w:ascii="Times New Roman" w:hAnsi="Times New Roman"/>
          <w:sz w:val="28"/>
          <w:lang w:val="en-US"/>
        </w:rPr>
        <w:t>I</w:t>
      </w:r>
      <w:r w:rsidR="00C516C0" w:rsidRPr="00A65377">
        <w:rPr>
          <w:rFonts w:ascii="Times New Roman" w:hAnsi="Times New Roman"/>
          <w:sz w:val="28"/>
        </w:rPr>
        <w:t xml:space="preserve"> </w:t>
      </w:r>
      <w:r w:rsidR="00C516C0">
        <w:rPr>
          <w:rFonts w:ascii="Times New Roman" w:hAnsi="Times New Roman"/>
          <w:sz w:val="28"/>
        </w:rPr>
        <w:t>полугодие</w:t>
      </w:r>
      <w:r>
        <w:rPr>
          <w:rFonts w:ascii="Times New Roman" w:hAnsi="Times New Roman"/>
          <w:sz w:val="28"/>
        </w:rPr>
        <w:t xml:space="preserve">  202</w:t>
      </w:r>
      <w:r w:rsidR="00C516C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</w:t>
      </w:r>
      <w:r w:rsidR="00C516C0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составили </w:t>
      </w:r>
      <w:r w:rsidR="00C516C0">
        <w:rPr>
          <w:rFonts w:ascii="Times New Roman" w:hAnsi="Times New Roman"/>
          <w:sz w:val="28"/>
        </w:rPr>
        <w:t>6 171,2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тысяч рублей</w:t>
      </w:r>
      <w:r>
        <w:rPr>
          <w:rFonts w:ascii="Times New Roman" w:hAnsi="Times New Roman"/>
          <w:b/>
          <w:color w:val="000000" w:themeColor="text1"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</w:t>
      </w:r>
    </w:p>
    <w:p w:rsidR="007914E1" w:rsidRPr="007914E1" w:rsidRDefault="007914E1" w:rsidP="007914E1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7914E1">
        <w:rPr>
          <w:rFonts w:ascii="Times New Roman" w:hAnsi="Times New Roman"/>
          <w:sz w:val="28"/>
        </w:rPr>
        <w:t xml:space="preserve">На реализацию муниципальных программ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  <w:r w:rsidRPr="007914E1">
        <w:rPr>
          <w:rFonts w:ascii="Times New Roman" w:hAnsi="Times New Roman"/>
          <w:sz w:val="28"/>
        </w:rPr>
        <w:t xml:space="preserve"> направлено </w:t>
      </w:r>
      <w:r>
        <w:rPr>
          <w:rFonts w:ascii="Times New Roman" w:hAnsi="Times New Roman"/>
          <w:sz w:val="28"/>
        </w:rPr>
        <w:t>7 750,8</w:t>
      </w:r>
      <w:r w:rsidRPr="007914E1">
        <w:rPr>
          <w:rFonts w:ascii="Times New Roman" w:hAnsi="Times New Roman"/>
          <w:sz w:val="28"/>
        </w:rPr>
        <w:t xml:space="preserve"> тыс. рублей, что составляет </w:t>
      </w:r>
      <w:r>
        <w:rPr>
          <w:rFonts w:ascii="Times New Roman" w:hAnsi="Times New Roman"/>
          <w:sz w:val="28"/>
        </w:rPr>
        <w:t>25,1</w:t>
      </w:r>
      <w:r w:rsidRPr="007914E1">
        <w:rPr>
          <w:rFonts w:ascii="Times New Roman" w:hAnsi="Times New Roman"/>
          <w:sz w:val="28"/>
        </w:rPr>
        <w:t> процентов к годовым плановым назначениям, или </w:t>
      </w:r>
      <w:r w:rsidR="0023448E">
        <w:rPr>
          <w:rFonts w:ascii="Times New Roman" w:hAnsi="Times New Roman"/>
          <w:sz w:val="28"/>
        </w:rPr>
        <w:t>95,1</w:t>
      </w:r>
      <w:r w:rsidRPr="007914E1">
        <w:rPr>
          <w:rFonts w:ascii="Times New Roman" w:hAnsi="Times New Roman"/>
          <w:sz w:val="28"/>
        </w:rPr>
        <w:t> процентов всех расходов бюджета поселения.</w:t>
      </w:r>
    </w:p>
    <w:p w:rsidR="007914E1" w:rsidRPr="007914E1" w:rsidRDefault="007914E1" w:rsidP="007914E1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7914E1">
        <w:rPr>
          <w:rFonts w:ascii="Times New Roman" w:hAnsi="Times New Roman"/>
          <w:sz w:val="28"/>
        </w:rPr>
        <w:t xml:space="preserve">Просроченная кредиторская задолженность бюджета поселения </w:t>
      </w:r>
      <w:r w:rsidR="0023448E">
        <w:rPr>
          <w:rFonts w:ascii="Times New Roman" w:hAnsi="Times New Roman"/>
          <w:sz w:val="28"/>
        </w:rPr>
        <w:t xml:space="preserve">за </w:t>
      </w:r>
      <w:r w:rsidR="0023448E">
        <w:rPr>
          <w:rFonts w:ascii="Times New Roman" w:hAnsi="Times New Roman"/>
          <w:sz w:val="28"/>
          <w:lang w:val="en-US"/>
        </w:rPr>
        <w:t>I</w:t>
      </w:r>
      <w:r w:rsidR="0023448E" w:rsidRPr="00A65377">
        <w:rPr>
          <w:rFonts w:ascii="Times New Roman" w:hAnsi="Times New Roman"/>
          <w:sz w:val="28"/>
        </w:rPr>
        <w:t xml:space="preserve"> </w:t>
      </w:r>
      <w:r w:rsidR="0023448E">
        <w:rPr>
          <w:rFonts w:ascii="Times New Roman" w:hAnsi="Times New Roman"/>
          <w:sz w:val="28"/>
        </w:rPr>
        <w:t>полугодие  2022 года</w:t>
      </w:r>
      <w:r w:rsidRPr="007914E1">
        <w:rPr>
          <w:rFonts w:ascii="Times New Roman" w:hAnsi="Times New Roman"/>
          <w:sz w:val="28"/>
        </w:rPr>
        <w:t>, в том числе по долговым обязательствам, отсутствует.</w:t>
      </w:r>
    </w:p>
    <w:p w:rsidR="007914E1" w:rsidRPr="007914E1" w:rsidRDefault="007914E1" w:rsidP="007914E1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 w:rsidRPr="007914E1">
        <w:rPr>
          <w:rFonts w:ascii="Times New Roman" w:hAnsi="Times New Roman"/>
          <w:sz w:val="28"/>
        </w:rPr>
        <w:t xml:space="preserve">По итогам 1 квартала текущего года муниципальный долг </w:t>
      </w:r>
      <w:proofErr w:type="spellStart"/>
      <w:r w:rsidR="0023448E">
        <w:rPr>
          <w:rFonts w:ascii="Times New Roman" w:hAnsi="Times New Roman"/>
          <w:sz w:val="28"/>
        </w:rPr>
        <w:t>Кагальницкого</w:t>
      </w:r>
      <w:proofErr w:type="spellEnd"/>
      <w:r w:rsidRPr="007914E1">
        <w:rPr>
          <w:rFonts w:ascii="Times New Roman" w:hAnsi="Times New Roman"/>
          <w:sz w:val="28"/>
        </w:rPr>
        <w:t xml:space="preserve"> сельского поселения отсутствует.</w:t>
      </w:r>
    </w:p>
    <w:p w:rsidR="001C4286" w:rsidRPr="001C4286" w:rsidRDefault="0023448E" w:rsidP="001C4286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1C4286">
        <w:rPr>
          <w:rFonts w:ascii="Times New Roman" w:hAnsi="Times New Roman"/>
          <w:sz w:val="28"/>
        </w:rPr>
        <w:t>На финансирование</w:t>
      </w:r>
      <w:r w:rsidR="0032656F" w:rsidRPr="001C4286">
        <w:rPr>
          <w:rFonts w:ascii="Times New Roman" w:hAnsi="Times New Roman"/>
          <w:sz w:val="28"/>
        </w:rPr>
        <w:t xml:space="preserve"> </w:t>
      </w:r>
      <w:r w:rsidRPr="001C4286">
        <w:rPr>
          <w:rFonts w:ascii="Times New Roman" w:hAnsi="Times New Roman"/>
          <w:sz w:val="28"/>
        </w:rPr>
        <w:t>общегосударственных вопросов направлено </w:t>
      </w:r>
      <w:r w:rsidR="001C4286">
        <w:rPr>
          <w:rFonts w:ascii="Times New Roman" w:hAnsi="Times New Roman"/>
          <w:sz w:val="28"/>
        </w:rPr>
        <w:t>4 780,3</w:t>
      </w:r>
      <w:r w:rsidRPr="001C4286">
        <w:rPr>
          <w:rFonts w:ascii="Times New Roman" w:hAnsi="Times New Roman"/>
          <w:sz w:val="28"/>
        </w:rPr>
        <w:t xml:space="preserve">  </w:t>
      </w:r>
      <w:r w:rsidRPr="001C4286">
        <w:rPr>
          <w:rFonts w:ascii="Times New Roman" w:hAnsi="Times New Roman"/>
          <w:sz w:val="28"/>
        </w:rPr>
        <w:lastRenderedPageBreak/>
        <w:t xml:space="preserve">тыс. рублей, что составляет </w:t>
      </w:r>
      <w:r w:rsidR="001C4286">
        <w:rPr>
          <w:rFonts w:ascii="Times New Roman" w:hAnsi="Times New Roman"/>
          <w:sz w:val="28"/>
        </w:rPr>
        <w:t>37,9</w:t>
      </w:r>
      <w:r w:rsidRPr="001C4286">
        <w:rPr>
          <w:rFonts w:ascii="Times New Roman" w:hAnsi="Times New Roman"/>
          <w:sz w:val="28"/>
        </w:rPr>
        <w:t xml:space="preserve"> процентов к годовым плановым назначениям</w:t>
      </w:r>
      <w:r w:rsidR="00DD0AFD" w:rsidRPr="001C4286">
        <w:rPr>
          <w:rFonts w:ascii="Times New Roman" w:hAnsi="Times New Roman"/>
          <w:sz w:val="28"/>
        </w:rPr>
        <w:t>;</w:t>
      </w:r>
      <w:r w:rsidRPr="001C4286">
        <w:rPr>
          <w:rFonts w:ascii="Times New Roman" w:hAnsi="Times New Roman"/>
          <w:sz w:val="28"/>
        </w:rPr>
        <w:t xml:space="preserve"> </w:t>
      </w:r>
      <w:r w:rsidR="00E32A0E" w:rsidRPr="001C4286">
        <w:rPr>
          <w:rFonts w:ascii="Times New Roman" w:hAnsi="Times New Roman"/>
          <w:sz w:val="28"/>
        </w:rPr>
        <w:t>мероприятий по национальной обороне – 209,0 тыс. рублей или 43,2 процента к</w:t>
      </w:r>
      <w:r w:rsidR="00E32A0E">
        <w:rPr>
          <w:rFonts w:ascii="Times New Roman" w:hAnsi="Times New Roman"/>
          <w:sz w:val="28"/>
        </w:rPr>
        <w:t xml:space="preserve"> </w:t>
      </w:r>
      <w:r w:rsidR="00DD0AFD">
        <w:rPr>
          <w:rFonts w:ascii="Times New Roman" w:hAnsi="Times New Roman"/>
          <w:sz w:val="28"/>
        </w:rPr>
        <w:t>годовым планам;</w:t>
      </w:r>
      <w:r w:rsidR="00E32A0E">
        <w:rPr>
          <w:rFonts w:ascii="Times New Roman" w:hAnsi="Times New Roman"/>
          <w:sz w:val="28"/>
        </w:rPr>
        <w:t xml:space="preserve"> </w:t>
      </w:r>
      <w:r w:rsidR="00E32A0E" w:rsidRPr="00E32A0E">
        <w:rPr>
          <w:rFonts w:ascii="Times New Roman" w:hAnsi="Times New Roman"/>
          <w:sz w:val="28"/>
        </w:rPr>
        <w:t xml:space="preserve">мероприятий по </w:t>
      </w:r>
      <w:r w:rsidR="00E32A0E">
        <w:rPr>
          <w:rFonts w:ascii="Times New Roman" w:hAnsi="Times New Roman"/>
          <w:sz w:val="28"/>
        </w:rPr>
        <w:t>дорожной деятельности</w:t>
      </w:r>
      <w:r w:rsidR="00E32A0E" w:rsidRPr="00E32A0E">
        <w:rPr>
          <w:rFonts w:ascii="Times New Roman" w:hAnsi="Times New Roman"/>
          <w:sz w:val="28"/>
        </w:rPr>
        <w:t xml:space="preserve"> израсходовано </w:t>
      </w:r>
      <w:r w:rsidR="00E32A0E">
        <w:rPr>
          <w:rFonts w:ascii="Times New Roman" w:hAnsi="Times New Roman"/>
          <w:sz w:val="28"/>
        </w:rPr>
        <w:t>450,0</w:t>
      </w:r>
      <w:r w:rsidR="00E32A0E" w:rsidRPr="00E32A0E">
        <w:rPr>
          <w:rFonts w:ascii="Times New Roman" w:hAnsi="Times New Roman"/>
          <w:sz w:val="28"/>
        </w:rPr>
        <w:t xml:space="preserve"> тыс.</w:t>
      </w:r>
      <w:r w:rsidR="00627333">
        <w:rPr>
          <w:rFonts w:ascii="Times New Roman" w:hAnsi="Times New Roman"/>
          <w:sz w:val="28"/>
        </w:rPr>
        <w:t xml:space="preserve"> </w:t>
      </w:r>
      <w:r w:rsidR="00E32A0E" w:rsidRPr="00E32A0E">
        <w:rPr>
          <w:rFonts w:ascii="Times New Roman" w:hAnsi="Times New Roman"/>
          <w:sz w:val="28"/>
        </w:rPr>
        <w:t>рублей</w:t>
      </w:r>
      <w:r w:rsidR="00974E07">
        <w:rPr>
          <w:rFonts w:ascii="Times New Roman" w:hAnsi="Times New Roman"/>
          <w:sz w:val="28"/>
        </w:rPr>
        <w:t>, что составляет 100,0 процентов</w:t>
      </w:r>
      <w:r w:rsidR="00E32A0E">
        <w:rPr>
          <w:rFonts w:ascii="Times New Roman" w:hAnsi="Times New Roman"/>
          <w:sz w:val="28"/>
        </w:rPr>
        <w:t xml:space="preserve"> от плановых</w:t>
      </w:r>
      <w:r w:rsidR="00E87B0D">
        <w:rPr>
          <w:rFonts w:ascii="Times New Roman" w:hAnsi="Times New Roman"/>
          <w:sz w:val="28"/>
        </w:rPr>
        <w:t xml:space="preserve"> значений</w:t>
      </w:r>
      <w:r w:rsidR="00DD0AFD">
        <w:rPr>
          <w:rFonts w:ascii="Times New Roman" w:hAnsi="Times New Roman"/>
          <w:sz w:val="28"/>
        </w:rPr>
        <w:t xml:space="preserve">; </w:t>
      </w:r>
      <w:r w:rsidR="00DD0AFD" w:rsidRPr="00DD0AFD">
        <w:rPr>
          <w:rFonts w:ascii="Times New Roman" w:hAnsi="Times New Roman"/>
          <w:sz w:val="28"/>
        </w:rPr>
        <w:t>жилищно-коммунального хозяйства</w:t>
      </w:r>
      <w:r w:rsidR="00DD0AFD">
        <w:rPr>
          <w:rFonts w:ascii="Times New Roman" w:hAnsi="Times New Roman"/>
          <w:sz w:val="28"/>
        </w:rPr>
        <w:t xml:space="preserve"> – 2 527,4 тыс. руб., исполнение расходов по данному направлению к годовым назначениям составило 14,</w:t>
      </w:r>
      <w:r w:rsidR="00974E07">
        <w:rPr>
          <w:rFonts w:ascii="Times New Roman" w:hAnsi="Times New Roman"/>
          <w:sz w:val="28"/>
        </w:rPr>
        <w:t>1 процентов</w:t>
      </w:r>
      <w:r w:rsidR="00DD0AFD">
        <w:rPr>
          <w:rFonts w:ascii="Times New Roman" w:hAnsi="Times New Roman"/>
          <w:sz w:val="28"/>
        </w:rPr>
        <w:t xml:space="preserve">. </w:t>
      </w:r>
      <w:r w:rsidR="00DD0AFD" w:rsidRPr="00DD0AFD">
        <w:rPr>
          <w:rFonts w:ascii="Times New Roman" w:hAnsi="Times New Roman"/>
          <w:sz w:val="28"/>
        </w:rPr>
        <w:t xml:space="preserve">Расходы по разделу «Образование» в </w:t>
      </w:r>
      <w:r w:rsidR="00DD0AFD">
        <w:rPr>
          <w:rFonts w:ascii="Times New Roman" w:hAnsi="Times New Roman"/>
          <w:sz w:val="28"/>
          <w:lang w:val="en-US"/>
        </w:rPr>
        <w:t>I</w:t>
      </w:r>
      <w:r w:rsidR="00DD0AFD" w:rsidRPr="00DD0AFD">
        <w:rPr>
          <w:rFonts w:ascii="Times New Roman" w:hAnsi="Times New Roman"/>
          <w:sz w:val="28"/>
        </w:rPr>
        <w:t xml:space="preserve"> полугодии 2022 года составили </w:t>
      </w:r>
      <w:r w:rsidR="00DD0AFD">
        <w:rPr>
          <w:rFonts w:ascii="Times New Roman" w:hAnsi="Times New Roman"/>
          <w:sz w:val="28"/>
        </w:rPr>
        <w:t>15,0</w:t>
      </w:r>
      <w:r w:rsidR="00DD0AFD" w:rsidRPr="00DD0AFD">
        <w:rPr>
          <w:rFonts w:ascii="Times New Roman" w:hAnsi="Times New Roman"/>
          <w:sz w:val="28"/>
        </w:rPr>
        <w:t xml:space="preserve"> тыс. рублей, что составляет </w:t>
      </w:r>
      <w:r w:rsidR="00DD0AFD">
        <w:rPr>
          <w:rFonts w:ascii="Times New Roman" w:hAnsi="Times New Roman"/>
          <w:sz w:val="28"/>
        </w:rPr>
        <w:t>15</w:t>
      </w:r>
      <w:r w:rsidR="00974E07">
        <w:rPr>
          <w:rFonts w:ascii="Times New Roman" w:hAnsi="Times New Roman"/>
          <w:sz w:val="28"/>
        </w:rPr>
        <w:t>,0</w:t>
      </w:r>
      <w:r w:rsidR="00DD0AFD">
        <w:rPr>
          <w:rFonts w:ascii="Times New Roman" w:hAnsi="Times New Roman"/>
          <w:sz w:val="28"/>
        </w:rPr>
        <w:t xml:space="preserve"> процентов</w:t>
      </w:r>
      <w:r w:rsidR="00DD0AFD" w:rsidRPr="00DD0AFD">
        <w:rPr>
          <w:rFonts w:ascii="Times New Roman" w:hAnsi="Times New Roman"/>
          <w:sz w:val="28"/>
        </w:rPr>
        <w:t xml:space="preserve"> к годовым плановым назначениям.</w:t>
      </w:r>
      <w:r w:rsidR="00974E07">
        <w:rPr>
          <w:rFonts w:ascii="Times New Roman" w:hAnsi="Times New Roman"/>
          <w:sz w:val="28"/>
        </w:rPr>
        <w:t xml:space="preserve"> </w:t>
      </w:r>
      <w:r w:rsidR="001C4286" w:rsidRPr="001C4286">
        <w:rPr>
          <w:rFonts w:ascii="Times New Roman" w:hAnsi="Times New Roman"/>
          <w:sz w:val="28"/>
        </w:rPr>
        <w:t xml:space="preserve">На мероприятия в области социального обеспечения направлено </w:t>
      </w:r>
      <w:r w:rsidR="001C4286">
        <w:rPr>
          <w:rFonts w:ascii="Times New Roman" w:hAnsi="Times New Roman"/>
          <w:sz w:val="28"/>
        </w:rPr>
        <w:t>173,1</w:t>
      </w:r>
      <w:r w:rsidR="001C4286" w:rsidRPr="001C4286">
        <w:rPr>
          <w:rFonts w:ascii="Times New Roman" w:hAnsi="Times New Roman"/>
          <w:sz w:val="28"/>
        </w:rPr>
        <w:t xml:space="preserve"> тыс. рублей, что составляет </w:t>
      </w:r>
      <w:r w:rsidR="001C4286">
        <w:rPr>
          <w:rFonts w:ascii="Times New Roman" w:hAnsi="Times New Roman"/>
          <w:sz w:val="28"/>
        </w:rPr>
        <w:t>40,9 процентов</w:t>
      </w:r>
      <w:r w:rsidR="001C4286" w:rsidRPr="001C4286">
        <w:rPr>
          <w:rFonts w:ascii="Times New Roman" w:hAnsi="Times New Roman"/>
          <w:sz w:val="28"/>
        </w:rPr>
        <w:t xml:space="preserve"> к годовым плановым назначениям. </w:t>
      </w:r>
    </w:p>
    <w:p w:rsidR="001F1C2A" w:rsidRDefault="0032656F">
      <w:pPr>
        <w:pStyle w:val="ConsPlusNormal"/>
        <w:widowControl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</w:p>
    <w:p w:rsidR="001F1C2A" w:rsidRDefault="001F1C2A">
      <w:pPr>
        <w:pStyle w:val="ConsPlusNormal"/>
        <w:widowControl/>
        <w:ind w:firstLine="567"/>
        <w:rPr>
          <w:rFonts w:ascii="Times New Roman" w:hAnsi="Times New Roman"/>
          <w:sz w:val="28"/>
        </w:rPr>
      </w:pPr>
    </w:p>
    <w:p w:rsidR="001F1C2A" w:rsidRDefault="001C4286">
      <w:pPr>
        <w:pStyle w:val="ConsPlusNormal"/>
        <w:widowControl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</w:t>
      </w:r>
      <w:r w:rsidR="0032656F">
        <w:rPr>
          <w:rFonts w:ascii="Times New Roman" w:hAnsi="Times New Roman"/>
          <w:sz w:val="28"/>
        </w:rPr>
        <w:t xml:space="preserve">дминистрации </w:t>
      </w:r>
    </w:p>
    <w:p w:rsidR="001F1C2A" w:rsidRDefault="0032656F">
      <w:pPr>
        <w:pStyle w:val="ConsPlusNormal"/>
        <w:widowControl/>
        <w:ind w:firstLine="567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                       </w:t>
      </w:r>
      <w:proofErr w:type="spellStart"/>
      <w:r>
        <w:rPr>
          <w:rFonts w:ascii="Times New Roman" w:hAnsi="Times New Roman"/>
          <w:sz w:val="28"/>
        </w:rPr>
        <w:t>Малерян</w:t>
      </w:r>
      <w:proofErr w:type="spellEnd"/>
      <w:r>
        <w:rPr>
          <w:rFonts w:ascii="Times New Roman" w:hAnsi="Times New Roman"/>
          <w:sz w:val="28"/>
        </w:rPr>
        <w:t xml:space="preserve"> К.А.                                      </w:t>
      </w:r>
    </w:p>
    <w:p w:rsidR="001F1C2A" w:rsidRDefault="001F1C2A">
      <w:pPr>
        <w:ind w:firstLine="567"/>
        <w:rPr>
          <w:sz w:val="28"/>
        </w:rPr>
      </w:pPr>
    </w:p>
    <w:p w:rsidR="001F1C2A" w:rsidRDefault="001F1C2A">
      <w:pPr>
        <w:ind w:firstLine="567"/>
        <w:rPr>
          <w:sz w:val="28"/>
        </w:rPr>
      </w:pPr>
    </w:p>
    <w:p w:rsidR="001F1C2A" w:rsidRDefault="001F1C2A">
      <w:pPr>
        <w:ind w:firstLine="567"/>
        <w:rPr>
          <w:sz w:val="28"/>
        </w:rPr>
      </w:pPr>
    </w:p>
    <w:p w:rsidR="001F1C2A" w:rsidRDefault="001F1C2A">
      <w:pPr>
        <w:ind w:firstLine="567"/>
        <w:rPr>
          <w:sz w:val="28"/>
        </w:rPr>
      </w:pPr>
    </w:p>
    <w:p w:rsidR="001F1C2A" w:rsidRDefault="001F1C2A">
      <w:pPr>
        <w:sectPr w:rsidR="001F1C2A" w:rsidSect="00627333">
          <w:pgSz w:w="11906" w:h="16838"/>
          <w:pgMar w:top="426" w:right="851" w:bottom="1134" w:left="1418" w:header="708" w:footer="708" w:gutter="0"/>
          <w:cols w:space="720"/>
        </w:sectPr>
      </w:pPr>
    </w:p>
    <w:p w:rsidR="001F1C2A" w:rsidRDefault="0032656F">
      <w:pPr>
        <w:pStyle w:val="ConsPlusNormal"/>
        <w:widowControl/>
        <w:ind w:firstLine="567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1F1C2A" w:rsidRDefault="0032656F">
      <w:pPr>
        <w:pStyle w:val="ConsPlusNormal"/>
        <w:widowControl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к   сведениям о ходе исполнения</w:t>
      </w:r>
    </w:p>
    <w:p w:rsidR="001F1C2A" w:rsidRDefault="0032656F">
      <w:pPr>
        <w:pStyle w:val="ConsPlusNormal"/>
        <w:widowControl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бюджета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</w:t>
      </w:r>
    </w:p>
    <w:p w:rsidR="001F1C2A" w:rsidRDefault="0032656F">
      <w:pPr>
        <w:pStyle w:val="ConsPlusNormal"/>
        <w:widowControl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поселения Азовского района</w:t>
      </w:r>
    </w:p>
    <w:p w:rsidR="001F1C2A" w:rsidRDefault="0032656F">
      <w:pPr>
        <w:pStyle w:val="ConsPlusNormal"/>
        <w:widowControl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</w:t>
      </w:r>
      <w:r w:rsidR="00B51D3E" w:rsidRPr="003638F2">
        <w:rPr>
          <w:rFonts w:ascii="Times New Roman" w:hAnsi="Times New Roman"/>
          <w:sz w:val="28"/>
        </w:rPr>
        <w:t xml:space="preserve"> </w:t>
      </w:r>
      <w:r w:rsidR="00B51D3E">
        <w:rPr>
          <w:rFonts w:ascii="Times New Roman" w:hAnsi="Times New Roman"/>
          <w:sz w:val="28"/>
          <w:lang w:val="en-US"/>
        </w:rPr>
        <w:t>I</w:t>
      </w:r>
      <w:r w:rsidR="00B51D3E" w:rsidRPr="00A65377">
        <w:rPr>
          <w:rFonts w:ascii="Times New Roman" w:hAnsi="Times New Roman"/>
          <w:sz w:val="28"/>
        </w:rPr>
        <w:t xml:space="preserve"> </w:t>
      </w:r>
      <w:r w:rsidR="00B51D3E">
        <w:rPr>
          <w:rFonts w:ascii="Times New Roman" w:hAnsi="Times New Roman"/>
          <w:sz w:val="28"/>
        </w:rPr>
        <w:t>полугодие 2022</w:t>
      </w:r>
      <w:r>
        <w:rPr>
          <w:rFonts w:ascii="Times New Roman" w:hAnsi="Times New Roman"/>
          <w:sz w:val="28"/>
        </w:rPr>
        <w:t>год</w:t>
      </w:r>
      <w:r w:rsidR="00B51D3E">
        <w:rPr>
          <w:rFonts w:ascii="Times New Roman" w:hAnsi="Times New Roman"/>
          <w:sz w:val="28"/>
        </w:rPr>
        <w:t>а</w:t>
      </w:r>
    </w:p>
    <w:p w:rsidR="001F1C2A" w:rsidRDefault="001F1C2A">
      <w:pPr>
        <w:pStyle w:val="ConsPlusNormal"/>
        <w:widowControl/>
        <w:ind w:firstLine="567"/>
        <w:jc w:val="right"/>
        <w:rPr>
          <w:rFonts w:ascii="Times New Roman" w:hAnsi="Times New Roman"/>
          <w:sz w:val="28"/>
        </w:rPr>
      </w:pPr>
    </w:p>
    <w:p w:rsidR="001F1C2A" w:rsidRDefault="001F1C2A">
      <w:pPr>
        <w:pStyle w:val="ConsPlusNormal"/>
        <w:widowControl/>
        <w:ind w:firstLine="567"/>
        <w:jc w:val="right"/>
        <w:rPr>
          <w:rFonts w:ascii="Times New Roman" w:hAnsi="Times New Roman"/>
          <w:sz w:val="28"/>
        </w:rPr>
      </w:pPr>
    </w:p>
    <w:p w:rsidR="001F1C2A" w:rsidRDefault="0032656F">
      <w:pPr>
        <w:pStyle w:val="ConsPlusTitle"/>
        <w:widowControl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ПОКАЗАТЕЛИ</w:t>
      </w:r>
    </w:p>
    <w:p w:rsidR="001F1C2A" w:rsidRDefault="0032656F">
      <w:pPr>
        <w:pStyle w:val="ConsPlusTitle"/>
        <w:widowControl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БЮДЖЕТА КАГАЛЬНИЦКОГО СЕЛЬСКОГО ПОСЕЛЕНИЯ АЗОВСКОГО РАЙОНА ЗА</w:t>
      </w:r>
      <w:r w:rsidR="00B51D3E" w:rsidRPr="00B51D3E">
        <w:rPr>
          <w:rFonts w:ascii="Times New Roman" w:hAnsi="Times New Roman"/>
          <w:sz w:val="28"/>
        </w:rPr>
        <w:t xml:space="preserve"> I</w:t>
      </w:r>
      <w:r w:rsidR="00B51D3E" w:rsidRPr="00A65377">
        <w:rPr>
          <w:rFonts w:ascii="Times New Roman" w:hAnsi="Times New Roman"/>
          <w:sz w:val="28"/>
        </w:rPr>
        <w:t xml:space="preserve"> </w:t>
      </w:r>
      <w:r w:rsidR="00B51D3E">
        <w:rPr>
          <w:rFonts w:ascii="Times New Roman" w:hAnsi="Times New Roman"/>
          <w:sz w:val="28"/>
        </w:rPr>
        <w:t>ПОЛУГОДИЕ 2022</w:t>
      </w:r>
      <w:r>
        <w:rPr>
          <w:rFonts w:ascii="Times New Roman" w:hAnsi="Times New Roman"/>
          <w:sz w:val="28"/>
        </w:rPr>
        <w:t xml:space="preserve"> ГОД</w:t>
      </w:r>
      <w:r w:rsidR="00B51D3E">
        <w:rPr>
          <w:rFonts w:ascii="Times New Roman" w:hAnsi="Times New Roman"/>
          <w:sz w:val="28"/>
        </w:rPr>
        <w:t>А</w:t>
      </w:r>
    </w:p>
    <w:p w:rsidR="001F1C2A" w:rsidRDefault="001F1C2A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</w:p>
    <w:p w:rsidR="001F1C2A" w:rsidRDefault="0032656F">
      <w:pPr>
        <w:pStyle w:val="ConsPlusNormal"/>
        <w:widowControl/>
        <w:ind w:firstLine="567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(тыс. рублей)</w:t>
      </w:r>
    </w:p>
    <w:tbl>
      <w:tblPr>
        <w:tblW w:w="107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2693"/>
        <w:gridCol w:w="1659"/>
        <w:gridCol w:w="1560"/>
      </w:tblGrid>
      <w:tr w:rsidR="001F1C2A" w:rsidTr="00E65403">
        <w:trPr>
          <w:trHeight w:val="20"/>
          <w:tblHeader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2A" w:rsidRDefault="001F1C2A">
            <w:pPr>
              <w:ind w:firstLine="567"/>
              <w:jc w:val="center"/>
              <w:rPr>
                <w:b/>
              </w:rPr>
            </w:pPr>
          </w:p>
          <w:p w:rsidR="001F1C2A" w:rsidRDefault="0032656F">
            <w:pPr>
              <w:ind w:firstLine="567"/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 статьи доходов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2A" w:rsidRDefault="001F1C2A">
            <w:pPr>
              <w:jc w:val="center"/>
              <w:rPr>
                <w:b/>
              </w:rPr>
            </w:pPr>
          </w:p>
          <w:p w:rsidR="001F1C2A" w:rsidRDefault="0032656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КБК доходов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Исполнено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bookmarkStart w:id="0" w:name="RANGE!A11:C58"/>
            <w:bookmarkEnd w:id="0"/>
            <w:r>
              <w:rPr>
                <w:sz w:val="18"/>
              </w:rPr>
              <w:t>1 00 00000 00 0000 000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B51D3E" w:rsidP="00D065EA">
            <w:pPr>
              <w:jc w:val="center"/>
            </w:pPr>
            <w:r>
              <w:rPr>
                <w:sz w:val="22"/>
              </w:rPr>
              <w:t>12 358,1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B51D3E" w:rsidP="00D065EA">
            <w:pPr>
              <w:jc w:val="center"/>
            </w:pPr>
            <w:r>
              <w:rPr>
                <w:sz w:val="22"/>
              </w:rPr>
              <w:t>5 873,8</w:t>
            </w:r>
          </w:p>
        </w:tc>
      </w:tr>
      <w:tr w:rsidR="001F1C2A" w:rsidTr="00E65403">
        <w:trPr>
          <w:trHeight w:val="5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1 01 00000 00 0000 000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C516C0" w:rsidP="00D065EA">
            <w:pPr>
              <w:jc w:val="center"/>
            </w:pPr>
            <w:r>
              <w:rPr>
                <w:sz w:val="22"/>
              </w:rPr>
              <w:t>4 066,3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C516C0" w:rsidP="00D065EA">
            <w:pPr>
              <w:jc w:val="center"/>
            </w:pPr>
            <w:r>
              <w:rPr>
                <w:sz w:val="22"/>
              </w:rPr>
              <w:t>1 855,7</w:t>
            </w:r>
          </w:p>
        </w:tc>
      </w:tr>
      <w:tr w:rsidR="001F1C2A" w:rsidTr="00E65403">
        <w:trPr>
          <w:trHeight w:val="5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1 01 02000 01 0000 110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C516C0" w:rsidP="00D065EA">
            <w:pPr>
              <w:jc w:val="center"/>
            </w:pPr>
            <w:r>
              <w:rPr>
                <w:sz w:val="22"/>
              </w:rPr>
              <w:t>4 066,3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C516C0" w:rsidP="00D065EA">
            <w:pPr>
              <w:jc w:val="center"/>
            </w:pPr>
            <w:r>
              <w:rPr>
                <w:sz w:val="22"/>
              </w:rPr>
              <w:t>1 855,7</w:t>
            </w:r>
          </w:p>
        </w:tc>
      </w:tr>
      <w:tr w:rsidR="001F1C2A" w:rsidTr="00E65403">
        <w:trPr>
          <w:trHeight w:val="4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1 05 00000 00 0000 000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C516C0" w:rsidP="00D065EA">
            <w:pPr>
              <w:jc w:val="center"/>
            </w:pPr>
            <w:r>
              <w:rPr>
                <w:sz w:val="22"/>
              </w:rPr>
              <w:t>394,4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882,0</w:t>
            </w:r>
          </w:p>
        </w:tc>
      </w:tr>
      <w:tr w:rsidR="001F1C2A" w:rsidTr="00E65403">
        <w:trPr>
          <w:trHeight w:val="4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1 05 03000 01 0000 110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C516C0" w:rsidP="00D065EA">
            <w:pPr>
              <w:jc w:val="center"/>
            </w:pPr>
            <w:r>
              <w:rPr>
                <w:sz w:val="22"/>
              </w:rPr>
              <w:t>394,4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882,0</w:t>
            </w:r>
          </w:p>
        </w:tc>
      </w:tr>
      <w:tr w:rsidR="001F1C2A" w:rsidTr="00E65403">
        <w:trPr>
          <w:trHeight w:val="5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1 06 00000 00 0000 000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7 152,7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1 209,</w:t>
            </w:r>
            <w:r w:rsidR="003638F2">
              <w:rPr>
                <w:sz w:val="22"/>
              </w:rPr>
              <w:t>6</w:t>
            </w:r>
          </w:p>
        </w:tc>
      </w:tr>
      <w:tr w:rsidR="001F1C2A" w:rsidTr="00E65403">
        <w:trPr>
          <w:trHeight w:val="5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1 06 01000 00 0000 110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1 145,5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476450" w:rsidP="00D065EA">
            <w:pPr>
              <w:jc w:val="center"/>
            </w:pPr>
            <w:r>
              <w:rPr>
                <w:sz w:val="22"/>
              </w:rPr>
              <w:t>3</w:t>
            </w:r>
            <w:r w:rsidR="003638F2">
              <w:rPr>
                <w:sz w:val="22"/>
              </w:rPr>
              <w:t>7,0</w:t>
            </w:r>
          </w:p>
        </w:tc>
      </w:tr>
      <w:tr w:rsidR="001F1C2A" w:rsidTr="00E65403">
        <w:trPr>
          <w:trHeight w:val="4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1 06 06000 00 0000 110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6 007,2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1 172,6</w:t>
            </w:r>
          </w:p>
        </w:tc>
      </w:tr>
      <w:tr w:rsidR="001F1C2A" w:rsidTr="00E65403">
        <w:trPr>
          <w:trHeight w:val="5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1 06 06030 00 0000 110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1 934,0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476450" w:rsidP="00D065EA">
            <w:pPr>
              <w:jc w:val="center"/>
            </w:pPr>
            <w:r>
              <w:rPr>
                <w:sz w:val="22"/>
              </w:rPr>
              <w:t>94</w:t>
            </w:r>
            <w:r w:rsidR="00E65403">
              <w:rPr>
                <w:sz w:val="22"/>
              </w:rPr>
              <w:t>1,9</w:t>
            </w:r>
          </w:p>
        </w:tc>
      </w:tr>
      <w:tr w:rsidR="001F1C2A" w:rsidTr="00E65403">
        <w:trPr>
          <w:trHeight w:val="50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1 06 06040 00 0000 110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4 073,2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230,7</w:t>
            </w:r>
          </w:p>
        </w:tc>
      </w:tr>
      <w:tr w:rsidR="001F1C2A" w:rsidTr="00E65403">
        <w:trPr>
          <w:trHeight w:val="4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1 08 00000 00 0000 000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27,0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14,1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1 08 04000 01 0000 110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27,0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14,1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1 11 00000 00 0000 000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717,7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302,4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1 11 05000 00 0000 120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717,7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302,4</w:t>
            </w:r>
          </w:p>
        </w:tc>
      </w:tr>
      <w:tr w:rsidR="001F1C2A" w:rsidTr="00E65403">
        <w:trPr>
          <w:trHeight w:val="5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113 00000 00 0000 000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jc w:val="center"/>
            </w:pPr>
            <w:r>
              <w:rPr>
                <w:sz w:val="22"/>
              </w:rPr>
              <w:t>0</w:t>
            </w:r>
            <w:r w:rsidR="00D065EA">
              <w:rPr>
                <w:sz w:val="22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1F1C2A" w:rsidTr="00E65403">
        <w:trPr>
          <w:trHeight w:val="5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Доходы от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113 02000 00 0000 130</w:t>
            </w:r>
          </w:p>
          <w:p w:rsidR="001F1C2A" w:rsidRDefault="001F1C2A" w:rsidP="00D065EA">
            <w:pPr>
              <w:ind w:firstLine="567"/>
              <w:rPr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jc w:val="center"/>
            </w:pPr>
            <w:r>
              <w:rPr>
                <w:sz w:val="22"/>
              </w:rPr>
              <w:t>0</w:t>
            </w:r>
            <w:r w:rsidR="00D065EA">
              <w:rPr>
                <w:sz w:val="22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1F1C2A" w:rsidTr="00E65403">
        <w:trPr>
          <w:trHeight w:val="56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114 0000 00 0000 000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1 610,</w:t>
            </w:r>
            <w:r w:rsidR="003638F2">
              <w:rPr>
                <w:sz w:val="22"/>
              </w:rPr>
              <w:t>0</w:t>
            </w:r>
          </w:p>
        </w:tc>
      </w:tr>
      <w:tr w:rsidR="001F1C2A" w:rsidTr="00E65403">
        <w:trPr>
          <w:trHeight w:val="56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114 02000 00 000 000</w:t>
            </w:r>
          </w:p>
          <w:p w:rsidR="001F1C2A" w:rsidRDefault="001F1C2A" w:rsidP="00D065EA">
            <w:pPr>
              <w:ind w:firstLine="567"/>
              <w:rPr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1 610,</w:t>
            </w:r>
            <w:r w:rsidR="003638F2">
              <w:rPr>
                <w:sz w:val="22"/>
              </w:rPr>
              <w:t>0</w:t>
            </w:r>
          </w:p>
          <w:p w:rsidR="001F1C2A" w:rsidRDefault="001F1C2A" w:rsidP="00D065EA">
            <w:pPr>
              <w:ind w:firstLine="567"/>
              <w:jc w:val="center"/>
            </w:pP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2 00 00000 00 0000 000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20 221,2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6 171,2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2 02 00000 00 0000 000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20 221,2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6 171,2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Дотации бюджетам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2 02 10000 00 0000 150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8 480,0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5 512,0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2 02 30000 00 0000 150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483,6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209,2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2 02 30024 00 0000 150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jc w:val="center"/>
            </w:pPr>
            <w:r>
              <w:rPr>
                <w:sz w:val="22"/>
              </w:rPr>
              <w:t>0,2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jc w:val="center"/>
            </w:pPr>
            <w:r>
              <w:rPr>
                <w:sz w:val="22"/>
              </w:rPr>
              <w:t>0,2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2 02 35118 00 0000 150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jc w:val="center"/>
            </w:pPr>
            <w:r>
              <w:rPr>
                <w:sz w:val="22"/>
              </w:rPr>
              <w:t>48</w:t>
            </w:r>
            <w:r w:rsidR="00E65403">
              <w:rPr>
                <w:sz w:val="22"/>
              </w:rPr>
              <w:t>3,4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209,0</w:t>
            </w:r>
          </w:p>
        </w:tc>
      </w:tr>
      <w:tr w:rsidR="001F1C2A" w:rsidTr="00E65403">
        <w:trPr>
          <w:trHeight w:val="41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2 02 40000 00 0000 150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11 257,6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450,0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202 40014 00 0000 150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ind w:firstLine="567"/>
            </w:pPr>
            <w:r>
              <w:rPr>
                <w:sz w:val="22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450,0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2 02 40014 10 0000 150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ind w:firstLine="567"/>
            </w:pPr>
            <w:r>
              <w:rPr>
                <w:sz w:val="22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450,0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Прочие межбюджетные трансферты, передаваемые бюджетам</w:t>
            </w:r>
          </w:p>
          <w:p w:rsidR="001F1C2A" w:rsidRDefault="001F1C2A">
            <w:pPr>
              <w:ind w:firstLine="567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202 49999 00 0000 150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10 807,6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ind w:firstLine="567"/>
            </w:pPr>
            <w:r>
              <w:rPr>
                <w:sz w:val="22"/>
              </w:rPr>
              <w:t>0,0</w:t>
            </w:r>
          </w:p>
        </w:tc>
      </w:tr>
      <w:tr w:rsidR="001F1C2A" w:rsidTr="00E65403">
        <w:trPr>
          <w:trHeight w:val="83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Прочие межбюджетные трансферты, передаваемые бюджетам сельских поселений</w:t>
            </w:r>
          </w:p>
          <w:p w:rsidR="001F1C2A" w:rsidRDefault="001F1C2A">
            <w:pPr>
              <w:ind w:firstLine="567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202 49999 10 0000 150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10 807,6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ind w:firstLine="567"/>
            </w:pPr>
            <w:r>
              <w:rPr>
                <w:sz w:val="22"/>
              </w:rPr>
              <w:t>0,0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2A" w:rsidRDefault="0032656F">
            <w:pPr>
              <w:ind w:firstLine="567"/>
              <w:rPr>
                <w:b/>
              </w:rPr>
            </w:pPr>
            <w:r>
              <w:rPr>
                <w:b/>
                <w:sz w:val="22"/>
              </w:rPr>
              <w:t>Всего доходов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2A" w:rsidRDefault="0032656F">
            <w:pPr>
              <w:ind w:firstLine="567"/>
              <w:rPr>
                <w:b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32 579,3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03" w:rsidRPr="00E65403" w:rsidRDefault="00E65403" w:rsidP="00D065E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12 045,0</w:t>
            </w:r>
          </w:p>
        </w:tc>
      </w:tr>
    </w:tbl>
    <w:p w:rsidR="001F1C2A" w:rsidRDefault="001F1C2A">
      <w:pPr>
        <w:pStyle w:val="ConsPlusNormal"/>
        <w:widowControl/>
        <w:ind w:firstLine="567"/>
        <w:jc w:val="both"/>
        <w:rPr>
          <w:rFonts w:ascii="Times New Roman" w:hAnsi="Times New Roman"/>
          <w:sz w:val="16"/>
        </w:rPr>
      </w:pPr>
    </w:p>
    <w:p w:rsidR="001F1C2A" w:rsidRDefault="001F1C2A">
      <w:pPr>
        <w:widowControl w:val="0"/>
        <w:tabs>
          <w:tab w:val="center" w:pos="6498"/>
          <w:tab w:val="right" w:pos="14760"/>
          <w:tab w:val="center" w:pos="15352"/>
        </w:tabs>
        <w:ind w:firstLine="567"/>
        <w:jc w:val="center"/>
        <w:rPr>
          <w:b/>
          <w:sz w:val="26"/>
        </w:rPr>
      </w:pPr>
    </w:p>
    <w:p w:rsidR="001F1C2A" w:rsidRDefault="0032656F">
      <w:pPr>
        <w:widowControl w:val="0"/>
        <w:tabs>
          <w:tab w:val="center" w:pos="6498"/>
          <w:tab w:val="right" w:pos="14760"/>
          <w:tab w:val="center" w:pos="15352"/>
        </w:tabs>
        <w:ind w:firstLine="567"/>
        <w:jc w:val="center"/>
        <w:rPr>
          <w:b/>
          <w:sz w:val="26"/>
        </w:rPr>
      </w:pPr>
      <w:r>
        <w:rPr>
          <w:b/>
          <w:sz w:val="26"/>
        </w:rPr>
        <w:t>II. Расходы бюджета поселения</w:t>
      </w:r>
    </w:p>
    <w:p w:rsidR="001F1C2A" w:rsidRDefault="001F1C2A">
      <w:pPr>
        <w:widowControl w:val="0"/>
        <w:tabs>
          <w:tab w:val="center" w:pos="6498"/>
          <w:tab w:val="right" w:pos="14760"/>
          <w:tab w:val="center" w:pos="15352"/>
        </w:tabs>
        <w:ind w:firstLine="567"/>
        <w:jc w:val="center"/>
        <w:rPr>
          <w:b/>
          <w:sz w:val="26"/>
        </w:rPr>
      </w:pPr>
    </w:p>
    <w:tbl>
      <w:tblPr>
        <w:tblW w:w="10862" w:type="dxa"/>
        <w:tblInd w:w="-601" w:type="dxa"/>
        <w:tblLayout w:type="fixed"/>
        <w:tblLook w:val="04A0"/>
      </w:tblPr>
      <w:tblGrid>
        <w:gridCol w:w="5812"/>
        <w:gridCol w:w="993"/>
        <w:gridCol w:w="708"/>
        <w:gridCol w:w="1843"/>
        <w:gridCol w:w="1506"/>
      </w:tblGrid>
      <w:tr w:rsidR="001F1C2A" w:rsidTr="001D1279">
        <w:trPr>
          <w:trHeight w:val="20"/>
          <w:tblHeader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 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Под</w:t>
            </w:r>
          </w:p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раз</w:t>
            </w:r>
          </w:p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дел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Утверждено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Исполнено</w:t>
            </w:r>
          </w:p>
        </w:tc>
      </w:tr>
      <w:tr w:rsidR="001C4286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Итого расходы,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Pr="001D1279" w:rsidRDefault="001C4286" w:rsidP="00D065EA">
            <w:pPr>
              <w:jc w:val="center"/>
              <w:rPr>
                <w:b/>
                <w:bCs/>
                <w:szCs w:val="22"/>
              </w:rPr>
            </w:pPr>
            <w:r w:rsidRPr="001D1279">
              <w:rPr>
                <w:b/>
                <w:bCs/>
                <w:sz w:val="22"/>
                <w:szCs w:val="22"/>
              </w:rPr>
              <w:t>32</w:t>
            </w:r>
            <w:r w:rsidR="001D1279" w:rsidRPr="001D1279">
              <w:rPr>
                <w:b/>
                <w:bCs/>
                <w:sz w:val="22"/>
                <w:szCs w:val="22"/>
              </w:rPr>
              <w:t> </w:t>
            </w:r>
            <w:r w:rsidRPr="001D1279">
              <w:rPr>
                <w:b/>
                <w:bCs/>
                <w:sz w:val="22"/>
                <w:szCs w:val="22"/>
              </w:rPr>
              <w:t>579</w:t>
            </w:r>
            <w:r w:rsidR="001D1279" w:rsidRPr="001D1279">
              <w:rPr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Pr="001D1279" w:rsidRDefault="001C4286" w:rsidP="00D065EA">
            <w:pPr>
              <w:jc w:val="center"/>
              <w:rPr>
                <w:b/>
                <w:bCs/>
                <w:szCs w:val="22"/>
              </w:rPr>
            </w:pPr>
            <w:r w:rsidRPr="001D1279">
              <w:rPr>
                <w:b/>
                <w:bCs/>
                <w:sz w:val="22"/>
                <w:szCs w:val="22"/>
              </w:rPr>
              <w:t>8</w:t>
            </w:r>
            <w:r w:rsidR="001D1279" w:rsidRPr="001D1279">
              <w:rPr>
                <w:b/>
                <w:bCs/>
                <w:sz w:val="22"/>
                <w:szCs w:val="22"/>
              </w:rPr>
              <w:t> </w:t>
            </w:r>
            <w:r w:rsidRPr="001D1279">
              <w:rPr>
                <w:b/>
                <w:bCs/>
                <w:sz w:val="22"/>
                <w:szCs w:val="22"/>
              </w:rPr>
              <w:t>154</w:t>
            </w:r>
            <w:r w:rsidR="001D1279" w:rsidRPr="001D1279">
              <w:rPr>
                <w:b/>
                <w:bCs/>
                <w:sz w:val="22"/>
                <w:szCs w:val="22"/>
              </w:rPr>
              <w:t>,8</w:t>
            </w:r>
          </w:p>
        </w:tc>
      </w:tr>
      <w:tr w:rsidR="001C4286" w:rsidTr="001D1279">
        <w:trPr>
          <w:trHeight w:val="33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jc w:val="center"/>
            </w:pPr>
            <w:r>
              <w:rPr>
                <w:sz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D065EA" w:rsidRDefault="001C4286" w:rsidP="00D065EA">
            <w:pPr>
              <w:jc w:val="center"/>
              <w:rPr>
                <w:bCs/>
                <w:szCs w:val="22"/>
              </w:rPr>
            </w:pPr>
            <w:r w:rsidRPr="00D065EA">
              <w:rPr>
                <w:bCs/>
                <w:sz w:val="22"/>
                <w:szCs w:val="22"/>
              </w:rPr>
              <w:t>12</w:t>
            </w:r>
            <w:r w:rsidR="001D1279" w:rsidRPr="00D065EA">
              <w:rPr>
                <w:bCs/>
                <w:sz w:val="22"/>
                <w:szCs w:val="22"/>
              </w:rPr>
              <w:t> </w:t>
            </w:r>
            <w:r w:rsidRPr="00D065EA">
              <w:rPr>
                <w:bCs/>
                <w:sz w:val="22"/>
                <w:szCs w:val="22"/>
              </w:rPr>
              <w:t>607</w:t>
            </w:r>
            <w:r w:rsidR="001D1279" w:rsidRPr="00D065EA">
              <w:rPr>
                <w:bCs/>
                <w:sz w:val="22"/>
                <w:szCs w:val="22"/>
              </w:rPr>
              <w:t>,9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D065EA" w:rsidRDefault="001C4286" w:rsidP="00D065EA">
            <w:pPr>
              <w:jc w:val="center"/>
              <w:rPr>
                <w:bCs/>
                <w:szCs w:val="22"/>
              </w:rPr>
            </w:pPr>
            <w:r w:rsidRPr="00D065EA">
              <w:rPr>
                <w:bCs/>
                <w:sz w:val="22"/>
                <w:szCs w:val="22"/>
              </w:rPr>
              <w:t>4</w:t>
            </w:r>
            <w:r w:rsidR="001D1279" w:rsidRPr="00D065EA">
              <w:rPr>
                <w:bCs/>
                <w:sz w:val="22"/>
                <w:szCs w:val="22"/>
              </w:rPr>
              <w:t> </w:t>
            </w:r>
            <w:r w:rsidRPr="00D065EA">
              <w:rPr>
                <w:bCs/>
                <w:sz w:val="22"/>
                <w:szCs w:val="22"/>
              </w:rPr>
              <w:t>780</w:t>
            </w:r>
            <w:r w:rsidR="001D1279" w:rsidRPr="00D065EA">
              <w:rPr>
                <w:bCs/>
                <w:sz w:val="22"/>
                <w:szCs w:val="22"/>
              </w:rPr>
              <w:t>,3</w:t>
            </w:r>
          </w:p>
        </w:tc>
      </w:tr>
      <w:tr w:rsidR="001C4286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jc w:val="center"/>
            </w:pPr>
            <w:r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1D1279" w:rsidRDefault="001C4286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10</w:t>
            </w:r>
            <w:r w:rsidR="001D1279" w:rsidRPr="001D1279">
              <w:rPr>
                <w:sz w:val="22"/>
                <w:szCs w:val="22"/>
              </w:rPr>
              <w:t> </w:t>
            </w:r>
            <w:r w:rsidRPr="001D1279">
              <w:rPr>
                <w:sz w:val="22"/>
                <w:szCs w:val="22"/>
              </w:rPr>
              <w:t>575</w:t>
            </w:r>
            <w:r w:rsidR="001D1279" w:rsidRPr="001D1279">
              <w:rPr>
                <w:sz w:val="22"/>
                <w:szCs w:val="22"/>
              </w:rPr>
              <w:t>,7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1D1279" w:rsidRDefault="001C4286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4</w:t>
            </w:r>
            <w:r w:rsidR="001D1279" w:rsidRPr="001D1279">
              <w:rPr>
                <w:sz w:val="22"/>
                <w:szCs w:val="22"/>
              </w:rPr>
              <w:t> </w:t>
            </w:r>
            <w:r w:rsidRPr="001D1279">
              <w:rPr>
                <w:sz w:val="22"/>
                <w:szCs w:val="22"/>
              </w:rPr>
              <w:t>128</w:t>
            </w:r>
            <w:r w:rsidR="001D1279" w:rsidRPr="001D1279">
              <w:rPr>
                <w:sz w:val="22"/>
                <w:szCs w:val="22"/>
              </w:rPr>
              <w:t>,8</w:t>
            </w:r>
          </w:p>
        </w:tc>
      </w:tr>
      <w:tr w:rsidR="001C4286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jc w:val="center"/>
            </w:pPr>
            <w:r w:rsidRPr="001C4286">
              <w:rPr>
                <w:sz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  <w:jc w:val="center"/>
            </w:pPr>
            <w:r>
              <w:rPr>
                <w:sz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1D1279" w:rsidRDefault="001C4286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133</w:t>
            </w:r>
            <w:r w:rsidR="001D1279" w:rsidRPr="001D1279">
              <w:rPr>
                <w:sz w:val="22"/>
                <w:szCs w:val="22"/>
              </w:rPr>
              <w:t>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1D1279" w:rsidRDefault="001C4286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66</w:t>
            </w:r>
            <w:r w:rsidR="001D1279" w:rsidRPr="001D1279">
              <w:rPr>
                <w:sz w:val="22"/>
                <w:szCs w:val="22"/>
              </w:rPr>
              <w:t>,6</w:t>
            </w:r>
          </w:p>
        </w:tc>
      </w:tr>
      <w:tr w:rsidR="001C4286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jc w:val="center"/>
            </w:pPr>
            <w:r>
              <w:rPr>
                <w:sz w:val="22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500,</w:t>
            </w:r>
            <w:r w:rsidR="001C4286" w:rsidRPr="001D1279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1D1279" w:rsidRDefault="001C4286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0,00</w:t>
            </w:r>
          </w:p>
        </w:tc>
      </w:tr>
      <w:tr w:rsidR="001C4286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jc w:val="center"/>
            </w:pPr>
            <w:r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1D1279" w:rsidRDefault="001C4286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1</w:t>
            </w:r>
            <w:r w:rsidR="001D1279" w:rsidRPr="001D1279">
              <w:rPr>
                <w:sz w:val="22"/>
                <w:szCs w:val="22"/>
              </w:rPr>
              <w:t> </w:t>
            </w:r>
            <w:r w:rsidRPr="001D1279">
              <w:rPr>
                <w:sz w:val="22"/>
                <w:szCs w:val="22"/>
              </w:rPr>
              <w:t>399</w:t>
            </w:r>
            <w:r w:rsidR="001D1279" w:rsidRPr="001D1279">
              <w:rPr>
                <w:sz w:val="22"/>
                <w:szCs w:val="22"/>
              </w:rPr>
              <w:t>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1D1279" w:rsidRDefault="001C4286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584</w:t>
            </w:r>
            <w:r w:rsidR="001D1279" w:rsidRPr="001D1279">
              <w:rPr>
                <w:sz w:val="22"/>
                <w:szCs w:val="22"/>
              </w:rPr>
              <w:t>,9</w:t>
            </w:r>
          </w:p>
        </w:tc>
      </w:tr>
      <w:tr w:rsidR="001C4286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jc w:val="center"/>
            </w:pPr>
            <w:r>
              <w:rPr>
                <w:sz w:val="22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1D1279" w:rsidRDefault="001C4286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483</w:t>
            </w:r>
            <w:r w:rsidR="001D1279" w:rsidRPr="001D1279">
              <w:rPr>
                <w:sz w:val="22"/>
                <w:szCs w:val="22"/>
              </w:rPr>
              <w:t>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1D1279" w:rsidRDefault="001C4286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20</w:t>
            </w:r>
            <w:r w:rsidR="001D1279" w:rsidRPr="001D1279">
              <w:rPr>
                <w:sz w:val="22"/>
                <w:szCs w:val="22"/>
              </w:rPr>
              <w:t>9,0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483,4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209,0</w:t>
            </w:r>
          </w:p>
        </w:tc>
      </w:tr>
      <w:tr w:rsidR="001F1C2A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C2A" w:rsidRDefault="0032656F">
            <w:pPr>
              <w:jc w:val="center"/>
            </w:pPr>
            <w:r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F1C2A" w:rsidRDefault="0032656F">
            <w:pPr>
              <w:ind w:firstLine="33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F1C2A" w:rsidRDefault="001F1C2A">
            <w:pPr>
              <w:ind w:firstLine="3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F1C2A" w:rsidRPr="001D1279" w:rsidRDefault="001D1279" w:rsidP="00D065EA">
            <w:pPr>
              <w:ind w:firstLine="33"/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274</w:t>
            </w:r>
            <w:r w:rsidR="0032656F" w:rsidRPr="001D1279">
              <w:rPr>
                <w:sz w:val="22"/>
                <w:szCs w:val="22"/>
              </w:rPr>
              <w:t>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F1C2A" w:rsidRPr="001D1279" w:rsidRDefault="001D1279" w:rsidP="00D065EA">
            <w:pPr>
              <w:ind w:firstLine="33"/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0,0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164,0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0,0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</w:pPr>
            <w:r w:rsidRPr="001C4286">
              <w:rPr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 w:rsidP="001D1279">
            <w:pPr>
              <w:ind w:firstLine="33"/>
              <w:jc w:val="center"/>
            </w:pPr>
            <w:r w:rsidRPr="001D1279">
              <w:rPr>
                <w:sz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110,0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0,0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450,0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450,0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  <w:jc w:val="center"/>
            </w:pPr>
            <w:r>
              <w:rPr>
                <w:sz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450,0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450,0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D065EA" w:rsidRDefault="001D1279" w:rsidP="00D065EA">
            <w:pPr>
              <w:jc w:val="center"/>
              <w:rPr>
                <w:bCs/>
                <w:szCs w:val="22"/>
              </w:rPr>
            </w:pPr>
            <w:r w:rsidRPr="00D065EA">
              <w:rPr>
                <w:bCs/>
                <w:sz w:val="22"/>
                <w:szCs w:val="22"/>
              </w:rPr>
              <w:t>17 873,8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D065EA" w:rsidRDefault="001D1279" w:rsidP="00D065EA">
            <w:pPr>
              <w:jc w:val="center"/>
              <w:rPr>
                <w:bCs/>
                <w:szCs w:val="22"/>
              </w:rPr>
            </w:pPr>
            <w:r w:rsidRPr="00D065EA">
              <w:rPr>
                <w:bCs/>
                <w:sz w:val="22"/>
                <w:szCs w:val="22"/>
              </w:rPr>
              <w:t>2 527,4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100,0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41,6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269,4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21,1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17 504,4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2 464,7</w:t>
            </w:r>
          </w:p>
        </w:tc>
      </w:tr>
      <w:tr w:rsidR="001D1279" w:rsidTr="001D1279">
        <w:trPr>
          <w:trHeight w:val="8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79" w:rsidRDefault="001D1279">
            <w:pPr>
              <w:jc w:val="center"/>
            </w:pPr>
            <w:r>
              <w:rPr>
                <w:sz w:val="22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>
            <w:pPr>
              <w:ind w:firstLine="33"/>
              <w:jc w:val="center"/>
            </w:pPr>
            <w:r>
              <w:rPr>
                <w:sz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>
            <w:pPr>
              <w:ind w:firstLine="3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100,0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15,0</w:t>
            </w:r>
          </w:p>
        </w:tc>
      </w:tr>
      <w:tr w:rsidR="001D1279" w:rsidTr="001D1279">
        <w:trPr>
          <w:trHeight w:val="521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100,0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15,0</w:t>
            </w:r>
          </w:p>
        </w:tc>
      </w:tr>
      <w:tr w:rsidR="001D1279" w:rsidTr="001D1279">
        <w:trPr>
          <w:trHeight w:val="521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Default="001D1279">
            <w:pPr>
              <w:ind w:firstLine="33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267,0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0,0</w:t>
            </w:r>
          </w:p>
        </w:tc>
      </w:tr>
      <w:tr w:rsidR="001D1279" w:rsidTr="001D1279">
        <w:trPr>
          <w:trHeight w:val="521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267,0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0,0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79" w:rsidRDefault="001D1279">
            <w:pPr>
              <w:jc w:val="center"/>
            </w:pPr>
            <w:r>
              <w:rPr>
                <w:sz w:val="22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423,2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173,1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79" w:rsidRDefault="001D1279">
            <w:pPr>
              <w:jc w:val="center"/>
            </w:pPr>
            <w:r>
              <w:rPr>
                <w:sz w:val="22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423,2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173,1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100,0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0,0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100,0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Cs w:val="22"/>
              </w:rPr>
            </w:pPr>
            <w:r w:rsidRPr="001D1279">
              <w:rPr>
                <w:sz w:val="22"/>
                <w:szCs w:val="22"/>
              </w:rPr>
              <w:t>0,0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Дефицит</w:t>
            </w:r>
            <w:proofErr w:type="gramStart"/>
            <w:r>
              <w:rPr>
                <w:b/>
                <w:sz w:val="22"/>
              </w:rPr>
              <w:t xml:space="preserve">  (-),  </w:t>
            </w:r>
            <w:proofErr w:type="spellStart"/>
            <w:proofErr w:type="gramEnd"/>
            <w:r>
              <w:rPr>
                <w:b/>
                <w:sz w:val="22"/>
              </w:rPr>
              <w:t>профицит</w:t>
            </w:r>
            <w:proofErr w:type="spellEnd"/>
            <w:r>
              <w:rPr>
                <w:b/>
                <w:sz w:val="22"/>
              </w:rPr>
              <w:t xml:space="preserve">  (+)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 w:rsidP="00D065EA">
            <w:pPr>
              <w:ind w:firstLine="33"/>
              <w:jc w:val="center"/>
              <w:rPr>
                <w:b/>
                <w:szCs w:val="22"/>
              </w:rPr>
            </w:pPr>
            <w:r w:rsidRPr="001D127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 w:rsidP="00D065EA">
            <w:pPr>
              <w:ind w:firstLine="33"/>
              <w:jc w:val="center"/>
              <w:rPr>
                <w:b/>
                <w:szCs w:val="22"/>
              </w:rPr>
            </w:pPr>
            <w:r w:rsidRPr="001D1279">
              <w:rPr>
                <w:b/>
                <w:sz w:val="22"/>
                <w:szCs w:val="22"/>
              </w:rPr>
              <w:t>3 890,2</w:t>
            </w:r>
          </w:p>
        </w:tc>
      </w:tr>
    </w:tbl>
    <w:p w:rsidR="001F1C2A" w:rsidRDefault="0032656F">
      <w:pPr>
        <w:widowControl w:val="0"/>
        <w:tabs>
          <w:tab w:val="left" w:pos="90"/>
        </w:tabs>
        <w:spacing w:before="365"/>
        <w:ind w:firstLine="567"/>
        <w:jc w:val="center"/>
        <w:rPr>
          <w:b/>
          <w:sz w:val="26"/>
        </w:rPr>
      </w:pPr>
      <w:r>
        <w:rPr>
          <w:b/>
          <w:sz w:val="26"/>
        </w:rPr>
        <w:t>III. Источники финансирования дефицита бюджета поселения</w:t>
      </w:r>
    </w:p>
    <w:p w:rsidR="001F1C2A" w:rsidRDefault="001F1C2A">
      <w:pPr>
        <w:pStyle w:val="ConsPlusNormal"/>
        <w:widowControl/>
        <w:tabs>
          <w:tab w:val="left" w:pos="3288"/>
        </w:tabs>
        <w:ind w:firstLine="567"/>
        <w:jc w:val="both"/>
        <w:rPr>
          <w:rFonts w:ascii="Times New Roman" w:hAnsi="Times New Roman"/>
          <w:sz w:val="16"/>
        </w:rPr>
      </w:pPr>
    </w:p>
    <w:tbl>
      <w:tblPr>
        <w:tblW w:w="0" w:type="auto"/>
        <w:tblInd w:w="-601" w:type="dxa"/>
        <w:tblLayout w:type="fixed"/>
        <w:tblLook w:val="04A0"/>
      </w:tblPr>
      <w:tblGrid>
        <w:gridCol w:w="4253"/>
        <w:gridCol w:w="3260"/>
        <w:gridCol w:w="1716"/>
        <w:gridCol w:w="1570"/>
      </w:tblGrid>
      <w:tr w:rsidR="001F1C2A">
        <w:trPr>
          <w:trHeight w:val="31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Показатель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Код источника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Утверждено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Исполнено</w:t>
            </w:r>
          </w:p>
        </w:tc>
      </w:tr>
      <w:tr w:rsidR="001F1C2A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Источники финансирования дефицита бюджетов -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1F1C2A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1D1279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32656F">
              <w:rPr>
                <w:b/>
                <w:sz w:val="22"/>
              </w:rPr>
              <w:t>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 w:rsidP="001D1279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  <w:r w:rsidR="001D1279">
              <w:rPr>
                <w:b/>
                <w:sz w:val="22"/>
              </w:rPr>
              <w:t>3 890,2</w:t>
            </w:r>
          </w:p>
        </w:tc>
      </w:tr>
      <w:tr w:rsidR="001F1C2A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right="-249" w:firstLine="34"/>
              <w:jc w:val="center"/>
            </w:pPr>
            <w:r>
              <w:rPr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</w:pPr>
            <w:r>
              <w:rPr>
                <w:sz w:val="22"/>
              </w:rPr>
              <w:t xml:space="preserve">01 05 00 </w:t>
            </w:r>
            <w:proofErr w:type="spellStart"/>
            <w:r>
              <w:rPr>
                <w:sz w:val="22"/>
              </w:rPr>
              <w:t>00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00</w:t>
            </w:r>
            <w:proofErr w:type="spellEnd"/>
            <w:r>
              <w:rPr>
                <w:sz w:val="22"/>
              </w:rPr>
              <w:t xml:space="preserve"> 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1D1279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32656F">
              <w:rPr>
                <w:b/>
                <w:sz w:val="22"/>
              </w:rPr>
              <w:t>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 w:rsidP="001D1279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  <w:r w:rsidR="001D1279">
              <w:rPr>
                <w:b/>
                <w:sz w:val="22"/>
              </w:rPr>
              <w:t>3 890,2</w:t>
            </w:r>
          </w:p>
        </w:tc>
      </w:tr>
      <w:tr w:rsidR="001F1C2A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</w:pPr>
            <w:r>
              <w:rPr>
                <w:sz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</w:pPr>
            <w:r>
              <w:rPr>
                <w:sz w:val="22"/>
              </w:rPr>
              <w:t>01 05 02 01 10 0000 510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1D1279">
            <w:pPr>
              <w:ind w:firstLine="34"/>
              <w:jc w:val="center"/>
            </w:pPr>
            <w:r>
              <w:rPr>
                <w:sz w:val="22"/>
              </w:rPr>
              <w:t>32 579,3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1D1279">
            <w:pPr>
              <w:ind w:firstLine="34"/>
              <w:jc w:val="center"/>
            </w:pPr>
            <w:r>
              <w:rPr>
                <w:sz w:val="22"/>
              </w:rPr>
              <w:t>12 045,0</w:t>
            </w:r>
          </w:p>
        </w:tc>
      </w:tr>
      <w:tr w:rsidR="001F1C2A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</w:pPr>
            <w:r>
              <w:rPr>
                <w:sz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</w:pPr>
            <w:r>
              <w:rPr>
                <w:sz w:val="22"/>
              </w:rPr>
              <w:t>01 05 02 01 10 0000 610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1D1279">
            <w:pPr>
              <w:ind w:firstLine="34"/>
              <w:jc w:val="center"/>
            </w:pPr>
            <w:r>
              <w:rPr>
                <w:sz w:val="22"/>
              </w:rPr>
              <w:t>32 579,3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1D1279">
            <w:pPr>
              <w:ind w:firstLine="34"/>
              <w:jc w:val="center"/>
            </w:pPr>
            <w:r>
              <w:rPr>
                <w:sz w:val="22"/>
              </w:rPr>
              <w:t>8 154,8</w:t>
            </w:r>
          </w:p>
        </w:tc>
      </w:tr>
    </w:tbl>
    <w:p w:rsidR="001F1C2A" w:rsidRDefault="001F1C2A">
      <w:pPr>
        <w:pStyle w:val="ConsPlusNormal"/>
        <w:widowControl/>
        <w:ind w:firstLine="567"/>
        <w:jc w:val="both"/>
        <w:rPr>
          <w:rFonts w:ascii="Times New Roman" w:hAnsi="Times New Roman"/>
          <w:sz w:val="16"/>
        </w:rPr>
      </w:pPr>
    </w:p>
    <w:p w:rsidR="001F1C2A" w:rsidRDefault="001F1C2A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1F1C2A" w:rsidRDefault="001F1C2A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</w:p>
    <w:p w:rsidR="001F1C2A" w:rsidRDefault="001C4286">
      <w:pPr>
        <w:pStyle w:val="ConsPlusNormal"/>
        <w:widowControl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</w:t>
      </w:r>
      <w:r w:rsidR="0032656F">
        <w:rPr>
          <w:rFonts w:ascii="Times New Roman" w:hAnsi="Times New Roman"/>
          <w:sz w:val="28"/>
        </w:rPr>
        <w:t xml:space="preserve">дминистрации </w:t>
      </w:r>
    </w:p>
    <w:p w:rsidR="001F1C2A" w:rsidRDefault="0032656F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  <w:proofErr w:type="spellStart"/>
      <w:r>
        <w:rPr>
          <w:sz w:val="28"/>
        </w:rPr>
        <w:t>Кагальницкого</w:t>
      </w:r>
      <w:proofErr w:type="spellEnd"/>
      <w:r>
        <w:rPr>
          <w:sz w:val="28"/>
        </w:rPr>
        <w:t xml:space="preserve"> сельского поселения                                </w:t>
      </w:r>
      <w:proofErr w:type="spellStart"/>
      <w:r>
        <w:rPr>
          <w:sz w:val="28"/>
        </w:rPr>
        <w:t>Малерян</w:t>
      </w:r>
      <w:proofErr w:type="spellEnd"/>
      <w:r>
        <w:rPr>
          <w:sz w:val="28"/>
        </w:rPr>
        <w:t xml:space="preserve"> К.А</w:t>
      </w:r>
      <w:r w:rsidR="00627333">
        <w:rPr>
          <w:sz w:val="28"/>
        </w:rPr>
        <w:t>.</w:t>
      </w:r>
    </w:p>
    <w:p w:rsidR="00627333" w:rsidRDefault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</w:p>
    <w:p w:rsidR="00627333" w:rsidRDefault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</w:p>
    <w:p w:rsidR="00627333" w:rsidRDefault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</w:p>
    <w:p w:rsidR="00627333" w:rsidRDefault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</w:p>
    <w:p w:rsidR="00627333" w:rsidRDefault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</w:p>
    <w:p w:rsidR="00627333" w:rsidRDefault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</w:p>
    <w:p w:rsidR="00627333" w:rsidRDefault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</w:p>
    <w:p w:rsidR="0036344A" w:rsidRDefault="0036344A" w:rsidP="0036344A">
      <w:pPr>
        <w:tabs>
          <w:tab w:val="left" w:pos="6396"/>
          <w:tab w:val="right" w:pos="9637"/>
        </w:tabs>
        <w:ind w:firstLine="567"/>
        <w:jc w:val="right"/>
        <w:outlineLvl w:val="0"/>
        <w:rPr>
          <w:sz w:val="28"/>
        </w:rPr>
      </w:pPr>
      <w:r>
        <w:rPr>
          <w:sz w:val="28"/>
        </w:rPr>
        <w:lastRenderedPageBreak/>
        <w:t xml:space="preserve">Приложение 1 к  постановлению                                                                                                                                             Администрации </w:t>
      </w:r>
      <w:proofErr w:type="spellStart"/>
      <w:r>
        <w:rPr>
          <w:sz w:val="28"/>
        </w:rPr>
        <w:t>Кагальницкого</w:t>
      </w:r>
      <w:proofErr w:type="spellEnd"/>
      <w:r>
        <w:rPr>
          <w:sz w:val="28"/>
        </w:rPr>
        <w:t xml:space="preserve"> сельского поселения</w:t>
      </w:r>
    </w:p>
    <w:p w:rsidR="0036344A" w:rsidRDefault="0036344A" w:rsidP="0036344A">
      <w:pPr>
        <w:tabs>
          <w:tab w:val="left" w:pos="6396"/>
          <w:tab w:val="right" w:pos="9637"/>
        </w:tabs>
        <w:ind w:firstLine="567"/>
        <w:jc w:val="right"/>
        <w:outlineLvl w:val="0"/>
        <w:rPr>
          <w:sz w:val="28"/>
        </w:rPr>
      </w:pPr>
      <w:r>
        <w:rPr>
          <w:sz w:val="28"/>
        </w:rPr>
        <w:t>Азовского района от 08.07.2022 г.</w:t>
      </w:r>
      <w:r>
        <w:rPr>
          <w:color w:val="FF6600"/>
          <w:sz w:val="28"/>
        </w:rPr>
        <w:t xml:space="preserve"> </w:t>
      </w:r>
      <w:r>
        <w:rPr>
          <w:sz w:val="28"/>
        </w:rPr>
        <w:t xml:space="preserve">№ 84 «Об исполнении бюджета </w:t>
      </w:r>
      <w:proofErr w:type="spellStart"/>
      <w:r>
        <w:rPr>
          <w:sz w:val="28"/>
        </w:rPr>
        <w:t>Кагальницкого</w:t>
      </w:r>
      <w:proofErr w:type="spellEnd"/>
      <w:r>
        <w:rPr>
          <w:sz w:val="28"/>
        </w:rPr>
        <w:t xml:space="preserve"> сельского поселения </w:t>
      </w:r>
    </w:p>
    <w:p w:rsidR="0036344A" w:rsidRPr="00515B7B" w:rsidRDefault="0036344A" w:rsidP="0036344A">
      <w:pPr>
        <w:tabs>
          <w:tab w:val="left" w:pos="6396"/>
          <w:tab w:val="right" w:pos="9637"/>
        </w:tabs>
        <w:ind w:firstLine="567"/>
        <w:jc w:val="right"/>
        <w:outlineLvl w:val="0"/>
        <w:rPr>
          <w:sz w:val="28"/>
        </w:rPr>
      </w:pPr>
      <w:r>
        <w:rPr>
          <w:sz w:val="28"/>
        </w:rPr>
        <w:t>Азовского района за I полугодие 2022 года»</w:t>
      </w:r>
    </w:p>
    <w:p w:rsidR="00627333" w:rsidRPr="00627333" w:rsidRDefault="00627333" w:rsidP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</w:p>
    <w:p w:rsidR="00627333" w:rsidRPr="00627333" w:rsidRDefault="00627333" w:rsidP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jc w:val="center"/>
        <w:rPr>
          <w:b/>
          <w:sz w:val="28"/>
        </w:rPr>
      </w:pPr>
      <w:r w:rsidRPr="00627333">
        <w:rPr>
          <w:b/>
          <w:sz w:val="28"/>
        </w:rPr>
        <w:t>Показатели</w:t>
      </w:r>
      <w:r>
        <w:rPr>
          <w:b/>
          <w:sz w:val="28"/>
        </w:rPr>
        <w:t xml:space="preserve"> </w:t>
      </w:r>
      <w:r w:rsidRPr="00627333">
        <w:rPr>
          <w:b/>
          <w:sz w:val="28"/>
        </w:rPr>
        <w:t>оплаты труда муниципальных служащих,</w:t>
      </w:r>
    </w:p>
    <w:p w:rsidR="00627333" w:rsidRPr="00627333" w:rsidRDefault="00627333" w:rsidP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jc w:val="center"/>
        <w:rPr>
          <w:b/>
          <w:sz w:val="28"/>
        </w:rPr>
      </w:pPr>
      <w:r w:rsidRPr="00627333">
        <w:rPr>
          <w:b/>
          <w:sz w:val="28"/>
        </w:rPr>
        <w:t>технического и обслуживающего персонала</w:t>
      </w:r>
    </w:p>
    <w:p w:rsidR="00627333" w:rsidRPr="00627333" w:rsidRDefault="00627333" w:rsidP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jc w:val="center"/>
        <w:rPr>
          <w:b/>
          <w:sz w:val="28"/>
        </w:rPr>
      </w:pPr>
      <w:r w:rsidRPr="00627333">
        <w:rPr>
          <w:b/>
          <w:sz w:val="28"/>
        </w:rPr>
        <w:t xml:space="preserve">Администрации </w:t>
      </w:r>
      <w:proofErr w:type="spellStart"/>
      <w:r w:rsidRPr="00627333">
        <w:rPr>
          <w:b/>
          <w:sz w:val="28"/>
        </w:rPr>
        <w:t>Кагальницкого</w:t>
      </w:r>
      <w:proofErr w:type="spellEnd"/>
      <w:r w:rsidRPr="00627333">
        <w:rPr>
          <w:b/>
          <w:sz w:val="28"/>
        </w:rPr>
        <w:t xml:space="preserve"> сельского поселения,</w:t>
      </w:r>
    </w:p>
    <w:p w:rsidR="00627333" w:rsidRDefault="00627333" w:rsidP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jc w:val="center"/>
        <w:rPr>
          <w:b/>
          <w:sz w:val="28"/>
        </w:rPr>
      </w:pPr>
      <w:r w:rsidRPr="00627333">
        <w:rPr>
          <w:b/>
          <w:sz w:val="28"/>
        </w:rPr>
        <w:t xml:space="preserve">за </w:t>
      </w:r>
      <w:r>
        <w:rPr>
          <w:b/>
          <w:sz w:val="28"/>
          <w:lang w:val="en-US"/>
        </w:rPr>
        <w:t>I</w:t>
      </w:r>
      <w:r w:rsidRPr="00627333">
        <w:rPr>
          <w:b/>
          <w:sz w:val="28"/>
        </w:rPr>
        <w:t xml:space="preserve"> полугодие 20022 года</w:t>
      </w:r>
    </w:p>
    <w:p w:rsidR="00627333" w:rsidRDefault="00627333" w:rsidP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jc w:val="center"/>
        <w:rPr>
          <w:b/>
          <w:sz w:val="28"/>
        </w:rPr>
      </w:pPr>
    </w:p>
    <w:tbl>
      <w:tblPr>
        <w:tblStyle w:val="af0"/>
        <w:tblW w:w="0" w:type="auto"/>
        <w:tblLook w:val="04A0"/>
      </w:tblPr>
      <w:tblGrid>
        <w:gridCol w:w="959"/>
        <w:gridCol w:w="5609"/>
        <w:gridCol w:w="3285"/>
      </w:tblGrid>
      <w:tr w:rsidR="00627333" w:rsidTr="00627333">
        <w:tc>
          <w:tcPr>
            <w:tcW w:w="959" w:type="dxa"/>
          </w:tcPr>
          <w:p w:rsidR="00627333" w:rsidRPr="003719A2" w:rsidRDefault="00627333" w:rsidP="00C54E63">
            <w:proofErr w:type="spellStart"/>
            <w:proofErr w:type="gramStart"/>
            <w:r w:rsidRPr="003719A2">
              <w:t>п</w:t>
            </w:r>
            <w:proofErr w:type="spellEnd"/>
            <w:proofErr w:type="gramEnd"/>
            <w:r w:rsidRPr="003719A2">
              <w:t>/</w:t>
            </w:r>
            <w:proofErr w:type="spellStart"/>
            <w:r w:rsidRPr="003719A2">
              <w:t>п</w:t>
            </w:r>
            <w:proofErr w:type="spellEnd"/>
          </w:p>
        </w:tc>
        <w:tc>
          <w:tcPr>
            <w:tcW w:w="5609" w:type="dxa"/>
          </w:tcPr>
          <w:p w:rsidR="00627333" w:rsidRPr="003719A2" w:rsidRDefault="00627333" w:rsidP="00627333">
            <w:pPr>
              <w:jc w:val="center"/>
            </w:pPr>
            <w:r w:rsidRPr="003719A2">
              <w:t>Наименование показателя</w:t>
            </w:r>
          </w:p>
        </w:tc>
        <w:tc>
          <w:tcPr>
            <w:tcW w:w="3285" w:type="dxa"/>
          </w:tcPr>
          <w:p w:rsidR="00627333" w:rsidRPr="003719A2" w:rsidRDefault="00627333" w:rsidP="00627333">
            <w:pPr>
              <w:jc w:val="center"/>
            </w:pPr>
            <w:r w:rsidRPr="003719A2">
              <w:t>Количество</w:t>
            </w:r>
          </w:p>
        </w:tc>
      </w:tr>
      <w:tr w:rsidR="00627333" w:rsidTr="00627333">
        <w:tc>
          <w:tcPr>
            <w:tcW w:w="959" w:type="dxa"/>
          </w:tcPr>
          <w:p w:rsidR="00627333" w:rsidRPr="003719A2" w:rsidRDefault="00627333" w:rsidP="00C54E63"/>
        </w:tc>
        <w:tc>
          <w:tcPr>
            <w:tcW w:w="5609" w:type="dxa"/>
          </w:tcPr>
          <w:p w:rsidR="00627333" w:rsidRPr="00627333" w:rsidRDefault="00627333" w:rsidP="00627333">
            <w:pPr>
              <w:jc w:val="center"/>
              <w:rPr>
                <w:sz w:val="18"/>
                <w:szCs w:val="18"/>
              </w:rPr>
            </w:pPr>
            <w:r w:rsidRPr="00627333">
              <w:rPr>
                <w:sz w:val="18"/>
                <w:szCs w:val="18"/>
              </w:rPr>
              <w:t>1</w:t>
            </w:r>
          </w:p>
        </w:tc>
        <w:tc>
          <w:tcPr>
            <w:tcW w:w="3285" w:type="dxa"/>
          </w:tcPr>
          <w:p w:rsidR="00627333" w:rsidRPr="00627333" w:rsidRDefault="00627333" w:rsidP="00627333">
            <w:pPr>
              <w:jc w:val="center"/>
              <w:rPr>
                <w:sz w:val="18"/>
                <w:szCs w:val="18"/>
              </w:rPr>
            </w:pPr>
            <w:r w:rsidRPr="00627333">
              <w:rPr>
                <w:sz w:val="18"/>
                <w:szCs w:val="18"/>
              </w:rPr>
              <w:t>2</w:t>
            </w:r>
          </w:p>
        </w:tc>
      </w:tr>
      <w:tr w:rsidR="00627333" w:rsidTr="00627333">
        <w:tc>
          <w:tcPr>
            <w:tcW w:w="959" w:type="dxa"/>
          </w:tcPr>
          <w:p w:rsidR="00627333" w:rsidRPr="00627333" w:rsidRDefault="00627333" w:rsidP="00C54E63">
            <w:pPr>
              <w:rPr>
                <w:b/>
              </w:rPr>
            </w:pPr>
            <w:r w:rsidRPr="00627333">
              <w:rPr>
                <w:b/>
              </w:rPr>
              <w:t>1</w:t>
            </w:r>
          </w:p>
        </w:tc>
        <w:tc>
          <w:tcPr>
            <w:tcW w:w="5609" w:type="dxa"/>
          </w:tcPr>
          <w:p w:rsidR="00627333" w:rsidRPr="00627333" w:rsidRDefault="00627333" w:rsidP="00627333">
            <w:pPr>
              <w:jc w:val="center"/>
              <w:rPr>
                <w:b/>
              </w:rPr>
            </w:pPr>
            <w:r w:rsidRPr="00627333">
              <w:rPr>
                <w:b/>
              </w:rPr>
              <w:t>Фактическая численность (чел.)</w:t>
            </w:r>
          </w:p>
        </w:tc>
        <w:tc>
          <w:tcPr>
            <w:tcW w:w="3285" w:type="dxa"/>
          </w:tcPr>
          <w:p w:rsidR="00627333" w:rsidRPr="00627333" w:rsidRDefault="00627333" w:rsidP="00627333">
            <w:pPr>
              <w:jc w:val="center"/>
              <w:rPr>
                <w:b/>
              </w:rPr>
            </w:pPr>
            <w:r w:rsidRPr="00627333">
              <w:rPr>
                <w:b/>
              </w:rPr>
              <w:t>15</w:t>
            </w:r>
          </w:p>
        </w:tc>
      </w:tr>
      <w:tr w:rsidR="00627333" w:rsidTr="00627333">
        <w:tc>
          <w:tcPr>
            <w:tcW w:w="959" w:type="dxa"/>
          </w:tcPr>
          <w:p w:rsidR="00627333" w:rsidRPr="003719A2" w:rsidRDefault="00627333" w:rsidP="00C54E63">
            <w:r w:rsidRPr="003719A2">
              <w:t>1.1</w:t>
            </w:r>
          </w:p>
        </w:tc>
        <w:tc>
          <w:tcPr>
            <w:tcW w:w="5609" w:type="dxa"/>
          </w:tcPr>
          <w:p w:rsidR="00627333" w:rsidRPr="003719A2" w:rsidRDefault="00627333" w:rsidP="00627333">
            <w:pPr>
              <w:jc w:val="center"/>
            </w:pPr>
            <w:r w:rsidRPr="003719A2">
              <w:t>Глава муниципального образования</w:t>
            </w:r>
          </w:p>
        </w:tc>
        <w:tc>
          <w:tcPr>
            <w:tcW w:w="3285" w:type="dxa"/>
          </w:tcPr>
          <w:p w:rsidR="00627333" w:rsidRPr="003719A2" w:rsidRDefault="00627333" w:rsidP="00627333">
            <w:pPr>
              <w:jc w:val="center"/>
            </w:pPr>
            <w:r w:rsidRPr="003719A2">
              <w:t>-</w:t>
            </w:r>
          </w:p>
        </w:tc>
      </w:tr>
      <w:tr w:rsidR="00627333" w:rsidTr="00627333">
        <w:tc>
          <w:tcPr>
            <w:tcW w:w="959" w:type="dxa"/>
          </w:tcPr>
          <w:p w:rsidR="00627333" w:rsidRPr="003719A2" w:rsidRDefault="00627333" w:rsidP="00C54E63">
            <w:r w:rsidRPr="003719A2">
              <w:t>1.2</w:t>
            </w:r>
          </w:p>
        </w:tc>
        <w:tc>
          <w:tcPr>
            <w:tcW w:w="5609" w:type="dxa"/>
          </w:tcPr>
          <w:p w:rsidR="00627333" w:rsidRPr="003719A2" w:rsidRDefault="00627333" w:rsidP="00627333">
            <w:pPr>
              <w:jc w:val="center"/>
            </w:pPr>
            <w:r w:rsidRPr="003719A2">
              <w:t>Представительный орган</w:t>
            </w:r>
          </w:p>
        </w:tc>
        <w:tc>
          <w:tcPr>
            <w:tcW w:w="3285" w:type="dxa"/>
          </w:tcPr>
          <w:p w:rsidR="00627333" w:rsidRPr="003719A2" w:rsidRDefault="00627333" w:rsidP="00627333">
            <w:pPr>
              <w:jc w:val="center"/>
            </w:pPr>
            <w:r w:rsidRPr="003719A2">
              <w:t>-</w:t>
            </w:r>
          </w:p>
        </w:tc>
      </w:tr>
      <w:tr w:rsidR="00627333" w:rsidTr="00627333">
        <w:tc>
          <w:tcPr>
            <w:tcW w:w="959" w:type="dxa"/>
          </w:tcPr>
          <w:p w:rsidR="00627333" w:rsidRPr="003719A2" w:rsidRDefault="00627333" w:rsidP="00C54E63">
            <w:r w:rsidRPr="003719A2">
              <w:t>1.3</w:t>
            </w:r>
          </w:p>
        </w:tc>
        <w:tc>
          <w:tcPr>
            <w:tcW w:w="5609" w:type="dxa"/>
          </w:tcPr>
          <w:p w:rsidR="00627333" w:rsidRPr="003719A2" w:rsidRDefault="00627333" w:rsidP="00627333">
            <w:pPr>
              <w:jc w:val="center"/>
            </w:pPr>
            <w:r w:rsidRPr="003719A2">
              <w:t>Местная администрация, в том числе работник ВУС</w:t>
            </w:r>
          </w:p>
        </w:tc>
        <w:tc>
          <w:tcPr>
            <w:tcW w:w="3285" w:type="dxa"/>
          </w:tcPr>
          <w:p w:rsidR="00627333" w:rsidRPr="003719A2" w:rsidRDefault="00627333" w:rsidP="00627333">
            <w:pPr>
              <w:jc w:val="center"/>
            </w:pPr>
            <w:r w:rsidRPr="003719A2">
              <w:t>15</w:t>
            </w:r>
          </w:p>
        </w:tc>
      </w:tr>
      <w:tr w:rsidR="00627333" w:rsidTr="00627333">
        <w:tc>
          <w:tcPr>
            <w:tcW w:w="959" w:type="dxa"/>
          </w:tcPr>
          <w:p w:rsidR="00627333" w:rsidRPr="003719A2" w:rsidRDefault="00627333" w:rsidP="00C54E63">
            <w:r w:rsidRPr="003719A2">
              <w:t>1.3.1</w:t>
            </w:r>
          </w:p>
        </w:tc>
        <w:tc>
          <w:tcPr>
            <w:tcW w:w="5609" w:type="dxa"/>
          </w:tcPr>
          <w:p w:rsidR="00627333" w:rsidRPr="003719A2" w:rsidRDefault="00627333" w:rsidP="00627333">
            <w:pPr>
              <w:jc w:val="center"/>
            </w:pPr>
            <w:r w:rsidRPr="003719A2">
              <w:t>из них: муниципальные служащие</w:t>
            </w:r>
          </w:p>
        </w:tc>
        <w:tc>
          <w:tcPr>
            <w:tcW w:w="3285" w:type="dxa"/>
          </w:tcPr>
          <w:p w:rsidR="00627333" w:rsidRPr="003719A2" w:rsidRDefault="00627333" w:rsidP="00627333">
            <w:pPr>
              <w:jc w:val="center"/>
            </w:pPr>
            <w:r w:rsidRPr="003719A2">
              <w:t>9</w:t>
            </w:r>
          </w:p>
        </w:tc>
      </w:tr>
      <w:tr w:rsidR="00627333" w:rsidTr="00627333">
        <w:tc>
          <w:tcPr>
            <w:tcW w:w="959" w:type="dxa"/>
          </w:tcPr>
          <w:p w:rsidR="00627333" w:rsidRPr="003719A2" w:rsidRDefault="00627333" w:rsidP="00C54E63">
            <w:r w:rsidRPr="003719A2">
              <w:t>1.4</w:t>
            </w:r>
          </w:p>
        </w:tc>
        <w:tc>
          <w:tcPr>
            <w:tcW w:w="5609" w:type="dxa"/>
          </w:tcPr>
          <w:p w:rsidR="00627333" w:rsidRPr="003719A2" w:rsidRDefault="00627333" w:rsidP="00627333">
            <w:pPr>
              <w:jc w:val="center"/>
            </w:pPr>
            <w:r w:rsidRPr="003719A2">
              <w:t>Контрольный орган</w:t>
            </w:r>
          </w:p>
        </w:tc>
        <w:tc>
          <w:tcPr>
            <w:tcW w:w="3285" w:type="dxa"/>
          </w:tcPr>
          <w:p w:rsidR="00627333" w:rsidRPr="003719A2" w:rsidRDefault="00627333" w:rsidP="00627333">
            <w:pPr>
              <w:jc w:val="center"/>
            </w:pPr>
            <w:r w:rsidRPr="003719A2">
              <w:t>-</w:t>
            </w:r>
          </w:p>
        </w:tc>
      </w:tr>
      <w:tr w:rsidR="00627333" w:rsidTr="00627333">
        <w:tc>
          <w:tcPr>
            <w:tcW w:w="959" w:type="dxa"/>
          </w:tcPr>
          <w:p w:rsidR="00627333" w:rsidRPr="00627333" w:rsidRDefault="00627333" w:rsidP="00C54E63">
            <w:pPr>
              <w:rPr>
                <w:b/>
              </w:rPr>
            </w:pPr>
            <w:r w:rsidRPr="00627333">
              <w:rPr>
                <w:b/>
              </w:rPr>
              <w:t>2</w:t>
            </w:r>
          </w:p>
        </w:tc>
        <w:tc>
          <w:tcPr>
            <w:tcW w:w="5609" w:type="dxa"/>
          </w:tcPr>
          <w:p w:rsidR="00627333" w:rsidRPr="00627333" w:rsidRDefault="00627333" w:rsidP="00627333">
            <w:pPr>
              <w:jc w:val="center"/>
              <w:rPr>
                <w:b/>
              </w:rPr>
            </w:pPr>
            <w:r w:rsidRPr="00627333">
              <w:rPr>
                <w:b/>
              </w:rPr>
              <w:t>Среднемесячная заработная плата за отчетный период на 1 человека (</w:t>
            </w:r>
            <w:r w:rsidR="00A42D08">
              <w:rPr>
                <w:b/>
              </w:rPr>
              <w:t>тыс. руб.</w:t>
            </w:r>
            <w:r w:rsidRPr="00627333">
              <w:rPr>
                <w:b/>
              </w:rPr>
              <w:t>)</w:t>
            </w:r>
          </w:p>
        </w:tc>
        <w:tc>
          <w:tcPr>
            <w:tcW w:w="3285" w:type="dxa"/>
          </w:tcPr>
          <w:p w:rsidR="00627333" w:rsidRPr="00627333" w:rsidRDefault="00627333" w:rsidP="00627333">
            <w:pPr>
              <w:jc w:val="center"/>
              <w:rPr>
                <w:b/>
              </w:rPr>
            </w:pPr>
            <w:r w:rsidRPr="00627333">
              <w:rPr>
                <w:b/>
              </w:rPr>
              <w:t>2</w:t>
            </w:r>
            <w:r w:rsidR="00582799">
              <w:rPr>
                <w:b/>
              </w:rPr>
              <w:t>8,1</w:t>
            </w:r>
          </w:p>
        </w:tc>
      </w:tr>
      <w:tr w:rsidR="00627333" w:rsidTr="00627333">
        <w:tc>
          <w:tcPr>
            <w:tcW w:w="959" w:type="dxa"/>
          </w:tcPr>
          <w:p w:rsidR="00627333" w:rsidRPr="003719A2" w:rsidRDefault="00627333" w:rsidP="00C54E63">
            <w:r w:rsidRPr="003719A2">
              <w:t>2.1</w:t>
            </w:r>
          </w:p>
        </w:tc>
        <w:tc>
          <w:tcPr>
            <w:tcW w:w="5609" w:type="dxa"/>
          </w:tcPr>
          <w:p w:rsidR="00627333" w:rsidRPr="003719A2" w:rsidRDefault="00627333" w:rsidP="00627333">
            <w:pPr>
              <w:jc w:val="center"/>
            </w:pPr>
            <w:r w:rsidRPr="003719A2">
              <w:t>Глава муниципального образования</w:t>
            </w:r>
          </w:p>
        </w:tc>
        <w:tc>
          <w:tcPr>
            <w:tcW w:w="3285" w:type="dxa"/>
          </w:tcPr>
          <w:p w:rsidR="00627333" w:rsidRPr="003719A2" w:rsidRDefault="00627333" w:rsidP="00627333">
            <w:pPr>
              <w:jc w:val="center"/>
            </w:pPr>
            <w:r w:rsidRPr="003719A2">
              <w:t>-</w:t>
            </w:r>
          </w:p>
        </w:tc>
      </w:tr>
      <w:tr w:rsidR="00627333" w:rsidTr="00627333">
        <w:tc>
          <w:tcPr>
            <w:tcW w:w="959" w:type="dxa"/>
          </w:tcPr>
          <w:p w:rsidR="00627333" w:rsidRPr="003719A2" w:rsidRDefault="00627333" w:rsidP="00C54E63">
            <w:r w:rsidRPr="003719A2">
              <w:t>2.2</w:t>
            </w:r>
          </w:p>
        </w:tc>
        <w:tc>
          <w:tcPr>
            <w:tcW w:w="5609" w:type="dxa"/>
          </w:tcPr>
          <w:p w:rsidR="00627333" w:rsidRPr="003719A2" w:rsidRDefault="00627333" w:rsidP="00627333">
            <w:pPr>
              <w:jc w:val="center"/>
            </w:pPr>
            <w:r w:rsidRPr="003719A2">
              <w:t>Представительный орган</w:t>
            </w:r>
          </w:p>
        </w:tc>
        <w:tc>
          <w:tcPr>
            <w:tcW w:w="3285" w:type="dxa"/>
          </w:tcPr>
          <w:p w:rsidR="00627333" w:rsidRPr="003719A2" w:rsidRDefault="00627333" w:rsidP="00627333">
            <w:pPr>
              <w:jc w:val="center"/>
            </w:pPr>
            <w:r w:rsidRPr="003719A2">
              <w:t>-</w:t>
            </w:r>
          </w:p>
        </w:tc>
      </w:tr>
      <w:tr w:rsidR="00627333" w:rsidTr="00627333">
        <w:tc>
          <w:tcPr>
            <w:tcW w:w="959" w:type="dxa"/>
          </w:tcPr>
          <w:p w:rsidR="00627333" w:rsidRPr="003719A2" w:rsidRDefault="00627333" w:rsidP="00C54E63">
            <w:r w:rsidRPr="003719A2">
              <w:t>2.3</w:t>
            </w:r>
          </w:p>
        </w:tc>
        <w:tc>
          <w:tcPr>
            <w:tcW w:w="5609" w:type="dxa"/>
          </w:tcPr>
          <w:p w:rsidR="00627333" w:rsidRPr="003719A2" w:rsidRDefault="00627333" w:rsidP="00627333">
            <w:pPr>
              <w:jc w:val="center"/>
            </w:pPr>
            <w:r w:rsidRPr="003719A2">
              <w:t>Местная администрация, в том числе работник ВУС</w:t>
            </w:r>
          </w:p>
        </w:tc>
        <w:tc>
          <w:tcPr>
            <w:tcW w:w="3285" w:type="dxa"/>
          </w:tcPr>
          <w:p w:rsidR="00627333" w:rsidRPr="003719A2" w:rsidRDefault="00582799" w:rsidP="00627333">
            <w:pPr>
              <w:jc w:val="center"/>
            </w:pPr>
            <w:r>
              <w:t>28,1</w:t>
            </w:r>
          </w:p>
        </w:tc>
      </w:tr>
      <w:tr w:rsidR="00627333" w:rsidTr="00627333">
        <w:tc>
          <w:tcPr>
            <w:tcW w:w="959" w:type="dxa"/>
          </w:tcPr>
          <w:p w:rsidR="00627333" w:rsidRPr="003719A2" w:rsidRDefault="00627333" w:rsidP="00C54E63">
            <w:r w:rsidRPr="003719A2">
              <w:t>2.3.1</w:t>
            </w:r>
          </w:p>
        </w:tc>
        <w:tc>
          <w:tcPr>
            <w:tcW w:w="5609" w:type="dxa"/>
          </w:tcPr>
          <w:p w:rsidR="00627333" w:rsidRPr="003719A2" w:rsidRDefault="00627333" w:rsidP="00627333">
            <w:pPr>
              <w:jc w:val="center"/>
            </w:pPr>
            <w:r w:rsidRPr="003719A2">
              <w:t>из них муниципальные служащие</w:t>
            </w:r>
          </w:p>
        </w:tc>
        <w:tc>
          <w:tcPr>
            <w:tcW w:w="3285" w:type="dxa"/>
          </w:tcPr>
          <w:p w:rsidR="00627333" w:rsidRPr="003719A2" w:rsidRDefault="00627333" w:rsidP="00627333">
            <w:pPr>
              <w:jc w:val="center"/>
            </w:pPr>
            <w:r w:rsidRPr="003719A2">
              <w:t>37</w:t>
            </w:r>
            <w:r w:rsidR="00A42D08">
              <w:t>,8</w:t>
            </w:r>
          </w:p>
        </w:tc>
      </w:tr>
      <w:tr w:rsidR="00627333" w:rsidTr="00627333">
        <w:tc>
          <w:tcPr>
            <w:tcW w:w="959" w:type="dxa"/>
          </w:tcPr>
          <w:p w:rsidR="00627333" w:rsidRPr="003719A2" w:rsidRDefault="00627333" w:rsidP="00C54E63">
            <w:r w:rsidRPr="003719A2">
              <w:t>2.4</w:t>
            </w:r>
          </w:p>
        </w:tc>
        <w:tc>
          <w:tcPr>
            <w:tcW w:w="5609" w:type="dxa"/>
          </w:tcPr>
          <w:p w:rsidR="00627333" w:rsidRPr="003719A2" w:rsidRDefault="00627333" w:rsidP="00627333">
            <w:pPr>
              <w:jc w:val="center"/>
            </w:pPr>
            <w:r w:rsidRPr="003719A2">
              <w:t>Контрольный орган</w:t>
            </w:r>
          </w:p>
        </w:tc>
        <w:tc>
          <w:tcPr>
            <w:tcW w:w="3285" w:type="dxa"/>
          </w:tcPr>
          <w:p w:rsidR="00627333" w:rsidRDefault="00627333" w:rsidP="00627333">
            <w:pPr>
              <w:jc w:val="center"/>
            </w:pPr>
            <w:r w:rsidRPr="003719A2">
              <w:t>-</w:t>
            </w:r>
          </w:p>
        </w:tc>
      </w:tr>
    </w:tbl>
    <w:p w:rsidR="00627333" w:rsidRPr="00627333" w:rsidRDefault="00627333" w:rsidP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jc w:val="center"/>
        <w:rPr>
          <w:b/>
          <w:sz w:val="28"/>
        </w:rPr>
      </w:pPr>
    </w:p>
    <w:p w:rsidR="00627333" w:rsidRDefault="00627333" w:rsidP="00627333">
      <w:pPr>
        <w:widowControl w:val="0"/>
        <w:tabs>
          <w:tab w:val="right" w:pos="14760"/>
          <w:tab w:val="center" w:pos="15352"/>
        </w:tabs>
        <w:ind w:firstLine="567"/>
        <w:rPr>
          <w:sz w:val="28"/>
        </w:rPr>
      </w:pPr>
    </w:p>
    <w:p w:rsidR="009D768E" w:rsidRDefault="009D768E" w:rsidP="009D768E">
      <w:pPr>
        <w:ind w:firstLine="567"/>
        <w:rPr>
          <w:sz w:val="28"/>
        </w:rPr>
      </w:pPr>
      <w:r>
        <w:rPr>
          <w:sz w:val="28"/>
        </w:rPr>
        <w:t xml:space="preserve">Глава Администрации </w:t>
      </w:r>
    </w:p>
    <w:p w:rsidR="009D768E" w:rsidRDefault="009D768E" w:rsidP="009D768E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  <w:proofErr w:type="spellStart"/>
      <w:r>
        <w:rPr>
          <w:sz w:val="28"/>
        </w:rPr>
        <w:t>Кагальницкого</w:t>
      </w:r>
      <w:proofErr w:type="spellEnd"/>
      <w:r>
        <w:rPr>
          <w:sz w:val="28"/>
        </w:rPr>
        <w:t xml:space="preserve"> сельского поселения                                </w:t>
      </w:r>
      <w:proofErr w:type="spellStart"/>
      <w:r>
        <w:rPr>
          <w:sz w:val="28"/>
        </w:rPr>
        <w:t>Малерян</w:t>
      </w:r>
      <w:proofErr w:type="spellEnd"/>
      <w:r>
        <w:rPr>
          <w:sz w:val="28"/>
        </w:rPr>
        <w:t xml:space="preserve"> К.А.</w:t>
      </w:r>
    </w:p>
    <w:p w:rsidR="009D768E" w:rsidRDefault="009D768E" w:rsidP="009D768E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</w:p>
    <w:p w:rsidR="009D768E" w:rsidRDefault="009D768E" w:rsidP="009D768E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</w:p>
    <w:p w:rsidR="009D768E" w:rsidRDefault="009D768E" w:rsidP="009D768E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</w:p>
    <w:p w:rsidR="009D768E" w:rsidRDefault="009D768E" w:rsidP="00627333">
      <w:pPr>
        <w:widowControl w:val="0"/>
        <w:tabs>
          <w:tab w:val="right" w:pos="14760"/>
          <w:tab w:val="center" w:pos="15352"/>
        </w:tabs>
        <w:ind w:firstLine="567"/>
        <w:rPr>
          <w:sz w:val="28"/>
        </w:rPr>
      </w:pPr>
    </w:p>
    <w:sectPr w:rsidR="009D768E" w:rsidSect="001F1C2A">
      <w:pgSz w:w="11906" w:h="16838"/>
      <w:pgMar w:top="567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C2A"/>
    <w:rsid w:val="0018087B"/>
    <w:rsid w:val="001C4286"/>
    <w:rsid w:val="001D1279"/>
    <w:rsid w:val="001F1C2A"/>
    <w:rsid w:val="0023448E"/>
    <w:rsid w:val="0032656F"/>
    <w:rsid w:val="0036344A"/>
    <w:rsid w:val="003638F2"/>
    <w:rsid w:val="0042794D"/>
    <w:rsid w:val="00462B37"/>
    <w:rsid w:val="00476450"/>
    <w:rsid w:val="004D4991"/>
    <w:rsid w:val="004D6DFC"/>
    <w:rsid w:val="00515B7B"/>
    <w:rsid w:val="005732F7"/>
    <w:rsid w:val="00582799"/>
    <w:rsid w:val="00627333"/>
    <w:rsid w:val="007914E1"/>
    <w:rsid w:val="00865251"/>
    <w:rsid w:val="00870A9D"/>
    <w:rsid w:val="008A216D"/>
    <w:rsid w:val="00974E07"/>
    <w:rsid w:val="009D768E"/>
    <w:rsid w:val="00A42D08"/>
    <w:rsid w:val="00A42FFE"/>
    <w:rsid w:val="00A65377"/>
    <w:rsid w:val="00B51D3E"/>
    <w:rsid w:val="00B943E7"/>
    <w:rsid w:val="00BF10A3"/>
    <w:rsid w:val="00C516C0"/>
    <w:rsid w:val="00C5308B"/>
    <w:rsid w:val="00C55F45"/>
    <w:rsid w:val="00C740DA"/>
    <w:rsid w:val="00D065EA"/>
    <w:rsid w:val="00DD0AFD"/>
    <w:rsid w:val="00E32A0E"/>
    <w:rsid w:val="00E65403"/>
    <w:rsid w:val="00E7340D"/>
    <w:rsid w:val="00E8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D768E"/>
    <w:rPr>
      <w:sz w:val="24"/>
    </w:rPr>
  </w:style>
  <w:style w:type="paragraph" w:styleId="10">
    <w:name w:val="heading 1"/>
    <w:next w:val="a"/>
    <w:link w:val="11"/>
    <w:uiPriority w:val="9"/>
    <w:qFormat/>
    <w:rsid w:val="001F1C2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F1C2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F1C2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F1C2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F1C2A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F1C2A"/>
    <w:rPr>
      <w:sz w:val="24"/>
    </w:rPr>
  </w:style>
  <w:style w:type="paragraph" w:styleId="21">
    <w:name w:val="toc 2"/>
    <w:next w:val="a"/>
    <w:link w:val="22"/>
    <w:uiPriority w:val="39"/>
    <w:rsid w:val="001F1C2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F1C2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F1C2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F1C2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F1C2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F1C2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F1C2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F1C2A"/>
    <w:rPr>
      <w:rFonts w:ascii="XO Thames" w:hAnsi="XO Thames"/>
      <w:sz w:val="28"/>
    </w:rPr>
  </w:style>
  <w:style w:type="paragraph" w:styleId="a3">
    <w:name w:val="header"/>
    <w:basedOn w:val="a"/>
    <w:link w:val="a4"/>
    <w:rsid w:val="001F1C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1F1C2A"/>
  </w:style>
  <w:style w:type="character" w:customStyle="1" w:styleId="30">
    <w:name w:val="Заголовок 3 Знак"/>
    <w:link w:val="3"/>
    <w:rsid w:val="001F1C2A"/>
    <w:rPr>
      <w:rFonts w:ascii="XO Thames" w:hAnsi="XO Thames"/>
      <w:b/>
      <w:sz w:val="26"/>
    </w:rPr>
  </w:style>
  <w:style w:type="paragraph" w:customStyle="1" w:styleId="ConsPlusDocList">
    <w:name w:val="ConsPlusDocList"/>
    <w:link w:val="ConsPlusDocList0"/>
    <w:rsid w:val="001F1C2A"/>
    <w:pPr>
      <w:widowControl w:val="0"/>
    </w:pPr>
    <w:rPr>
      <w:rFonts w:ascii="Courier New" w:hAnsi="Courier New"/>
      <w:sz w:val="20"/>
    </w:rPr>
  </w:style>
  <w:style w:type="character" w:customStyle="1" w:styleId="ConsPlusDocList0">
    <w:name w:val="ConsPlusDocList"/>
    <w:link w:val="ConsPlusDocList"/>
    <w:rsid w:val="001F1C2A"/>
    <w:rPr>
      <w:rFonts w:ascii="Courier New" w:hAnsi="Courier New"/>
      <w:sz w:val="20"/>
    </w:rPr>
  </w:style>
  <w:style w:type="paragraph" w:customStyle="1" w:styleId="12">
    <w:name w:val="Основной шрифт абзаца1"/>
    <w:link w:val="a5"/>
    <w:rsid w:val="001F1C2A"/>
  </w:style>
  <w:style w:type="paragraph" w:styleId="a5">
    <w:name w:val="footer"/>
    <w:basedOn w:val="a"/>
    <w:link w:val="a6"/>
    <w:rsid w:val="001F1C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1F1C2A"/>
  </w:style>
  <w:style w:type="paragraph" w:styleId="31">
    <w:name w:val="toc 3"/>
    <w:next w:val="a"/>
    <w:link w:val="32"/>
    <w:uiPriority w:val="39"/>
    <w:rsid w:val="001F1C2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F1C2A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1F1C2A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1F1C2A"/>
    <w:rPr>
      <w:rFonts w:ascii="XO Thames" w:hAnsi="XO Thames"/>
      <w:b/>
      <w:sz w:val="32"/>
    </w:rPr>
  </w:style>
  <w:style w:type="paragraph" w:customStyle="1" w:styleId="ConsPlusCell">
    <w:name w:val="ConsPlusCell"/>
    <w:link w:val="ConsPlusCell0"/>
    <w:rsid w:val="001F1C2A"/>
    <w:pPr>
      <w:widowControl w:val="0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sid w:val="001F1C2A"/>
    <w:rPr>
      <w:rFonts w:ascii="Arial" w:hAnsi="Arial"/>
      <w:sz w:val="20"/>
    </w:rPr>
  </w:style>
  <w:style w:type="paragraph" w:customStyle="1" w:styleId="13">
    <w:name w:val="Гиперссылка1"/>
    <w:link w:val="a7"/>
    <w:rsid w:val="001F1C2A"/>
    <w:rPr>
      <w:color w:val="0000FF"/>
      <w:u w:val="single"/>
    </w:rPr>
  </w:style>
  <w:style w:type="character" w:styleId="a7">
    <w:name w:val="Hyperlink"/>
    <w:link w:val="13"/>
    <w:rsid w:val="001F1C2A"/>
    <w:rPr>
      <w:color w:val="0000FF"/>
      <w:u w:val="single"/>
    </w:rPr>
  </w:style>
  <w:style w:type="paragraph" w:customStyle="1" w:styleId="Footnote">
    <w:name w:val="Footnote"/>
    <w:link w:val="Footnote0"/>
    <w:rsid w:val="001F1C2A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1F1C2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F1C2A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1F1C2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F1C2A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F1C2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F1C2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F1C2A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1F1C2A"/>
    <w:pPr>
      <w:widowControl w:val="0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sid w:val="001F1C2A"/>
    <w:rPr>
      <w:rFonts w:ascii="Arial" w:hAnsi="Arial"/>
      <w:b/>
      <w:sz w:val="20"/>
    </w:rPr>
  </w:style>
  <w:style w:type="paragraph" w:styleId="8">
    <w:name w:val="toc 8"/>
    <w:next w:val="a"/>
    <w:link w:val="80"/>
    <w:uiPriority w:val="39"/>
    <w:rsid w:val="001F1C2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F1C2A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1F1C2A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1F1C2A"/>
    <w:rPr>
      <w:rFonts w:ascii="Courier New" w:hAnsi="Courier New"/>
      <w:sz w:val="20"/>
    </w:rPr>
  </w:style>
  <w:style w:type="paragraph" w:styleId="51">
    <w:name w:val="toc 5"/>
    <w:next w:val="a"/>
    <w:link w:val="52"/>
    <w:uiPriority w:val="39"/>
    <w:rsid w:val="001F1C2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F1C2A"/>
    <w:rPr>
      <w:rFonts w:ascii="XO Thames" w:hAnsi="XO Thames"/>
      <w:sz w:val="28"/>
    </w:rPr>
  </w:style>
  <w:style w:type="paragraph" w:styleId="a8">
    <w:name w:val="Balloon Text"/>
    <w:basedOn w:val="a"/>
    <w:link w:val="a9"/>
    <w:rsid w:val="001F1C2A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1F1C2A"/>
    <w:rPr>
      <w:rFonts w:ascii="Tahoma" w:hAnsi="Tahoma"/>
      <w:sz w:val="16"/>
    </w:rPr>
  </w:style>
  <w:style w:type="paragraph" w:styleId="aa">
    <w:name w:val="No Spacing"/>
    <w:link w:val="ab"/>
    <w:rsid w:val="001F1C2A"/>
    <w:rPr>
      <w:rFonts w:ascii="Calibri" w:hAnsi="Calibri"/>
    </w:rPr>
  </w:style>
  <w:style w:type="character" w:customStyle="1" w:styleId="ab">
    <w:name w:val="Без интервала Знак"/>
    <w:link w:val="aa"/>
    <w:rsid w:val="001F1C2A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1F1C2A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1F1C2A"/>
    <w:rPr>
      <w:rFonts w:ascii="Arial" w:hAnsi="Arial"/>
      <w:sz w:val="20"/>
    </w:rPr>
  </w:style>
  <w:style w:type="paragraph" w:styleId="ac">
    <w:name w:val="Subtitle"/>
    <w:next w:val="a"/>
    <w:link w:val="ad"/>
    <w:uiPriority w:val="11"/>
    <w:qFormat/>
    <w:rsid w:val="001F1C2A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1F1C2A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1F1C2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1F1C2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F1C2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F1C2A"/>
    <w:rPr>
      <w:rFonts w:ascii="XO Thames" w:hAnsi="XO Thames"/>
      <w:b/>
      <w:sz w:val="28"/>
    </w:rPr>
  </w:style>
  <w:style w:type="table" w:styleId="af0">
    <w:name w:val="Table Grid"/>
    <w:basedOn w:val="a1"/>
    <w:uiPriority w:val="59"/>
    <w:rsid w:val="006273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2022-07-12T12:58:00Z</dcterms:created>
  <dcterms:modified xsi:type="dcterms:W3CDTF">2022-08-04T19:44:00Z</dcterms:modified>
</cp:coreProperties>
</file>